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землі панує зло...</w:t>
      </w:r>
    </w:p>
    <w:p>
      <w:r>
        <w:br/>
        <w:t xml:space="preserve"> На землі панує зло,&lt;br /&gt;</w:t>
        <w:br/>
        <w:t>Сила і кайдани…&lt;br /&gt;</w:t>
        <w:br/>
        <w:t>Ллються сльози, ллється кров…&lt;br /&gt;</w:t>
        <w:br/>
        <w:t>Коли перестане?..</w:t>
      </w:r>
    </w:p>
    <w:p>
      <w:r>
        <w:br/>
        <w:t>Коли Правда промінь свій&lt;br /&gt;</w:t>
        <w:br/>
        <w:t>Нам на землю кине?..&lt;br /&gt;</w:t>
        <w:br/>
        <w:t>Запанує Мир, Любов —&lt;br /&gt;</w:t>
        <w:br/>
        <w:t>Зло навіки згине?..</w:t>
      </w:r>
    </w:p>
    <w:p>
      <w:r>
        <w:br/>
        <w:t>Обійметься з братом брат&lt;br /&gt;</w:t>
        <w:br/>
        <w:t>І прославить Бога?..&lt;br /&gt;</w:t>
        <w:br/>
        <w:t>Люд потомлений зверне&lt;br /&gt;</w:t>
        <w:br/>
        <w:t>На іншу дорогу!..</w:t>
      </w:r>
    </w:p>
    <w:p>
      <w:r>
        <w:br/>
        <w:t>О! Коли цей час прийде,&lt;br /&gt;</w:t>
        <w:br/>
        <w:t>Дивний і прекрасний?&lt;br /&gt;</w:t>
        <w:br/>
        <w:t>Запанують на землі&lt;br /&gt;</w:t>
        <w:br/>
        <w:t>Мир і Правда ясно?!.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землі панує зло...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