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Оксани Лятуринської</w:t>
      </w:r>
    </w:p>
    <w:p>
      <w:r>
        <w:br/>
        <w:t xml:space="preserve"> Кошуля-вишиванка і разок намиста&lt;br /&gt;</w:t>
        <w:br/>
        <w:t>І урочистість крематорію церковна,&lt;br /&gt;</w:t>
        <w:br/>
        <w:t>А в урні жменя попелу й немов навмисно&lt;br /&gt;</w:t>
        <w:br/>
        <w:t>Часописних вісток жалоба маломовна.</w:t>
      </w:r>
    </w:p>
    <w:p>
      <w:r>
        <w:br/>
        <w:t>Невже ж скінчилось дійство? Як в жалоби хвилі&lt;br /&gt;</w:t>
        <w:br/>
        <w:t>Молюсь: звершенносте, залиши свій мудрий карб,&lt;br /&gt;</w:t>
        <w:br/>
        <w:t>Щоб після Вас, як після Дікінсон Емілії*,&lt;br /&gt;</w:t>
        <w:br/>
        <w:t>Ваших нечитаних поезій знайшовся скарб.</w:t>
      </w:r>
    </w:p>
    <w:p>
      <w:r>
        <w:br/>
        <w:t>Бо нашим руським жонам і мужам на сором&lt;br /&gt;</w:t>
        <w:br/>
        <w:t>В цей вік наш, який давно в багно зневіри вгруз,&lt;br /&gt;</w:t>
        <w:br/>
        <w:t>Полив'яні полумиски з народним взором&lt;br /&gt;</w:t>
        <w:br/>
        <w:t>Вилизують туристки-поетеси з рук лакуз</w:t>
      </w:r>
    </w:p>
    <w:p>
      <w:r>
        <w:br/>
        <w:t>Та ще й повчають нас, як треба розуміти&lt;br /&gt;</w:t>
        <w:br/>
        <w:t>Наш край окрадений. З-посеред нас піїти&lt;br /&gt;</w:t>
        <w:br/>
        <w:t>Дощенту трощать, валять "емігрантські міти",&lt;br /&gt;</w:t>
        <w:br/>
        <w:t>Назвавши мудрістю розтління і хамизну,&lt;br /&gt;</w:t>
        <w:br/>
        <w:t>Що по живих ідеях, вже справляє тризну.</w:t>
      </w:r>
    </w:p>
    <w:p>
      <w:r>
        <w:br/>
        <w:t>Оксано! Ви могли б напевно іншим ладом&lt;br /&gt;</w:t>
        <w:br/>
        <w:t>Вкраїну вічну оспівать сучасним Ладам!</w:t>
      </w:r>
    </w:p>
    <w:p>
      <w:r>
        <w:br/>
        <w:t>Волинь і Прага, і озера Мінесоти&lt;br /&gt;</w:t>
        <w:br/>
        <w:t>І душ людських мільйони без слав, без доль, без мет!&lt;br /&gt;</w:t>
        <w:br/>
        <w:t>У наших днів непевні нетривалі соти&lt;br /&gt;</w:t>
        <w:br/>
        <w:t>Ви відкладали віршів вистояний мед.</w:t>
      </w:r>
    </w:p>
    <w:p>
      <w:r>
        <w:br/>
        <w:t>Що з того, що ті соти полетять пергою,&lt;br /&gt;</w:t>
        <w:br/>
        <w:t>Розвіються з вітрами перетлілим квіттям,&lt;br /&gt;</w:t>
        <w:br/>
        <w:t>Коли бурштин тих віршів певною рукою&lt;br /&gt;</w:t>
        <w:br/>
        <w:t>Життя передає надходячим століттям!</w:t>
      </w:r>
    </w:p>
    <w:p>
      <w:r>
        <w:br/>
        <w:t>Музику вічності, що в самоцвіти згусла,&lt;br /&gt;</w:t>
        <w:br/>
        <w:t>Управлену у форми іржевідпорну сталь —&lt;br /&gt;</w:t>
        <w:br/>
        <w:t>Онуків правнукам озвуться Ваші гусла,&lt;br /&gt;</w:t>
        <w:br/>
        <w:t>У зіницях їхніх княжа оживе емаль.</w:t>
      </w:r>
    </w:p>
    <w:p>
      <w:r>
        <w:br/>
        <w:t>Усе нанесене перелетить і згине,&lt;br /&gt;</w:t>
        <w:br/>
        <w:t>Як літо бабине й струхнявіла трава,&lt;br /&gt;</w:t>
        <w:br/>
        <w:t>А вірш Ваш, нашої поезії княгине,&lt;br /&gt;</w:t>
        <w:br/>
        <w:t>Байдужий і понурий вік перетрива!</w:t>
      </w:r>
    </w:p>
    <w:p>
      <w:r>
        <w:br/>
        <w:t>___________________________________&lt;br /&gt;</w:t>
        <w:br/>
        <w:t>*американська видатна поетеса, яка залишила після себе&lt;br /&gt;</w:t>
        <w:br/>
        <w:t>скарб недрукованих за її життя віршів.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Оксани Лятуринської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