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Лесі Українки</w:t>
      </w:r>
    </w:p>
    <w:p>
      <w:r>
        <w:br/>
        <w:t xml:space="preserve"> Світла зірка та й за гору скрилась,&lt;br /&gt;</w:t>
        <w:br/>
        <w:t>Пишалась гарна квітка та й пожовкла,&lt;br /&gt;</w:t>
        <w:br/>
        <w:t>Співала пташка та й навіки змовкла.&lt;br /&gt;</w:t>
        <w:br/>
        <w:t>І в серці туга залишилась.&lt;br /&gt;</w:t>
        <w:br/>
        <w:t>І серцеві не можна не боліти,&lt;br /&gt;</w:t>
        <w:br/>
        <w:t>Дарма, що інші в небі зорі сяють,&lt;br /&gt;</w:t>
        <w:br/>
        <w:t>Що інші ще в гаю пташки співають&lt;br /&gt;</w:t>
        <w:br/>
        <w:t>І процвітають інші квіти.&lt;br /&gt;</w:t>
        <w:br/>
        <w:t>І будуть інші ще... Та серце знає,&lt;br /&gt;</w:t>
        <w:br/>
        <w:t>Що вже тебе, душе висока, чиста,&lt;br /&gt;</w:t>
        <w:br/>
        <w:t>Хороший квіте, зоре промениста,&lt;br /&gt;</w:t>
        <w:br/>
        <w:t>Найкраща пташко, більш немає.&lt;br /&gt;</w:t>
        <w:br/>
        <w:t>І довго ще, як серце піднесеться&lt;br /&gt;</w:t>
        <w:br/>
        <w:t>На крилах образів твоїх високо,&lt;br /&gt;</w:t>
        <w:br/>
        <w:t>Не раз блисне сльозою наше око&lt;br /&gt;</w:t>
        <w:br/>
        <w:t>І болю крик з грудей озветься.&lt;br /&gt;</w:t>
        <w:br/>
        <w:t>За що недоля наша невблаганно&lt;br /&gt;</w:t>
        <w:br/>
        <w:t>Кепкує так? За віщо постать мила&lt;br /&gt;</w:t>
        <w:br/>
        <w:t>Тієї, що життя й красу творила,&lt;br /&gt;</w:t>
        <w:br/>
        <w:t>У небуття пішла так рано?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Лесі Українки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