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річці</w:t>
      </w:r>
    </w:p>
    <w:p>
      <w:r>
        <w:br/>
        <w:t xml:space="preserve"> Посмалилися носи,</w:t>
      </w:r>
    </w:p>
    <w:p>
      <w:r>
        <w:br/>
        <w:t>Загоріли плічка.</w:t>
      </w:r>
    </w:p>
    <w:p>
      <w:r>
        <w:br/>
        <w:t>Ми щодня тепер усі</w:t>
      </w:r>
    </w:p>
    <w:p>
      <w:r>
        <w:br/>
        <w:t>Ходимо до річки.</w:t>
      </w:r>
    </w:p>
    <w:p>
      <w:r>
        <w:br/>
        <w:t>Тече річка крізь лісок,</w:t>
      </w:r>
    </w:p>
    <w:p>
      <w:r>
        <w:br/>
        <w:t>Блискотить сріблисто.</w:t>
      </w:r>
    </w:p>
    <w:p>
      <w:r>
        <w:br/>
        <w:t>А на березі пісок,</w:t>
      </w:r>
    </w:p>
    <w:p>
      <w:r>
        <w:br/>
        <w:t>Золотий та чистий.</w:t>
      </w:r>
    </w:p>
    <w:p>
      <w:r>
        <w:br/>
        <w:t>І на цьому бережку</w:t>
      </w:r>
    </w:p>
    <w:p>
      <w:r>
        <w:br/>
        <w:t>За одну хвилинку</w:t>
      </w:r>
    </w:p>
    <w:p>
      <w:r>
        <w:br/>
        <w:t>Можна з вогкого піску</w:t>
      </w:r>
    </w:p>
    <w:p>
      <w:r>
        <w:br/>
        <w:t>Збудувать будинки.</w:t>
      </w:r>
    </w:p>
    <w:p>
      <w:r>
        <w:br/>
        <w:t>Насадить круг них сади,</w:t>
      </w:r>
    </w:p>
    <w:p>
      <w:r>
        <w:br/>
        <w:t>Викопать озерце,</w:t>
      </w:r>
    </w:p>
    <w:p>
      <w:r>
        <w:br/>
        <w:t>З річки в озеро води</w:t>
      </w:r>
    </w:p>
    <w:p>
      <w:r>
        <w:br/>
        <w:t>Наносить відерцем.</w:t>
      </w:r>
    </w:p>
    <w:p>
      <w:r>
        <w:br/>
        <w:t>Сонце весело блищить,</w:t>
      </w:r>
    </w:p>
    <w:p>
      <w:r>
        <w:br/>
        <w:t>Дужче припікає.</w:t>
      </w:r>
    </w:p>
    <w:p>
      <w:r>
        <w:br/>
        <w:t>Річка хвильками плющить,</w:t>
      </w:r>
    </w:p>
    <w:p>
      <w:r>
        <w:br/>
        <w:t>Діток закликає:</w:t>
      </w:r>
    </w:p>
    <w:p>
      <w:r>
        <w:br/>
        <w:t>— Будівельникам привіт!</w:t>
      </w:r>
    </w:p>
    <w:p>
      <w:r>
        <w:br/>
        <w:t>Добра ваша праця,</w:t>
      </w:r>
    </w:p>
    <w:p>
      <w:r>
        <w:br/>
        <w:t>А по праці, мабуть, слід</w:t>
      </w:r>
    </w:p>
    <w:p>
      <w:r>
        <w:br/>
        <w:t>В річці покупаться.</w:t>
      </w:r>
    </w:p>
    <w:p>
      <w:r>
        <w:br/>
        <w:t>Ну, звичайно, кожен з нас</w:t>
      </w:r>
    </w:p>
    <w:p>
      <w:r>
        <w:br/>
        <w:t>Викупатись хоче!</w:t>
      </w:r>
    </w:p>
    <w:p>
      <w:r>
        <w:br/>
        <w:t>Пострибали в воду враз,</w:t>
      </w:r>
    </w:p>
    <w:p>
      <w:r>
        <w:br/>
        <w:t>Аж вода клекоче.</w:t>
      </w:r>
    </w:p>
    <w:p>
      <w:r>
        <w:br/>
        <w:t>Хвильки плещуть на пісок,</w:t>
      </w:r>
    </w:p>
    <w:p>
      <w:r>
        <w:br/>
        <w:t>Сміх веселий ллється,</w:t>
      </w:r>
    </w:p>
    <w:p>
      <w:r>
        <w:br/>
        <w:t>А на березі лісок</w:t>
      </w:r>
    </w:p>
    <w:p>
      <w:r>
        <w:br/>
        <w:t>Дивиться й сміється.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річці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