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Музика</w:t>
      </w:r>
    </w:p>
    <w:p>
      <w:r>
        <w:br/>
        <w:t xml:space="preserve"> Я прийду уже з посрібленими скронями,</w:t>
      </w:r>
    </w:p>
    <w:p>
      <w:r>
        <w:br/>
        <w:t>Обважнілий під умовностями й узами,</w:t>
      </w:r>
    </w:p>
    <w:p>
      <w:r>
        <w:br/>
        <w:t>В той завулок з тополиними колонами,</w:t>
      </w:r>
    </w:p>
    <w:p>
      <w:r>
        <w:br/>
        <w:t>Що тече мені під серце, наче музика.</w:t>
      </w:r>
    </w:p>
    <w:p>
      <w:r>
        <w:br/>
        <w:t>Під ворітьми, де літа мої проходили,</w:t>
      </w:r>
    </w:p>
    <w:p>
      <w:r>
        <w:br/>
        <w:t>Я об спогади спіткнуся, мов загнузданий.</w:t>
      </w:r>
    </w:p>
    <w:p>
      <w:r>
        <w:br/>
        <w:t>І хлюпне мені тремкою прохолодою</w:t>
      </w:r>
    </w:p>
    <w:p>
      <w:r>
        <w:br/>
        <w:t>Твоїх пальців лебедино-біла музика.</w:t>
      </w:r>
    </w:p>
    <w:p>
      <w:r>
        <w:br/>
        <w:t>Я прийду сюди аж ген із того досвітку</w:t>
      </w:r>
    </w:p>
    <w:p>
      <w:r>
        <w:br/>
        <w:t>Хлопчаком у полинялому картузику,</w:t>
      </w:r>
    </w:p>
    <w:p>
      <w:r>
        <w:br/>
        <w:t>І розтане сивий іней мого досвіду</w:t>
      </w:r>
    </w:p>
    <w:p>
      <w:r>
        <w:br/>
        <w:t>У завулку, що гучить мені, як музика.</w:t>
      </w:r>
    </w:p>
    <w:p>
      <w:r>
        <w:br/>
        <w:t>А кохання найгрізнішими указами</w:t>
      </w:r>
    </w:p>
    <w:p>
      <w:r>
        <w:br/>
        <w:t>Ні зів'яти, ні вхолонуть — не примусити.</w:t>
      </w:r>
    </w:p>
    <w:p>
      <w:r>
        <w:br/>
        <w:t>А єдиних слів, на жаль, було не сказано...</w:t>
      </w:r>
    </w:p>
    <w:p>
      <w:r>
        <w:br/>
        <w:t>А для чого ті слова, як плаче музика?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