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Муза</w:t>
      </w:r>
    </w:p>
    <w:p>
      <w:r>
        <w:br/>
        <w:t xml:space="preserve"> Перекладач: Анатолій Глущак&lt;br /&gt;</w:t>
        <w:br/>
        <w:t>Джерело: З книги: Автографи: Книга перекладів А. С. Глущака/ Передм. Д. В. Павличко; Худож. Н. А. Дехтяр — Одеса: Маяк, 1988.— 232 с. ISBN 5-7760-0115-3</w:t>
      </w:r>
    </w:p>
    <w:p>
      <w:r>
        <w:br/>
        <w:t>Щоніч сподівана її поява,-&lt;br /&gt;</w:t>
        <w:br/>
        <w:t>Тож ні кровинки на моїм лиці.&lt;br /&gt;</w:t>
        <w:br/>
        <w:t>Що юність, що свобода, що та слава&lt;br /&gt;</w:t>
        <w:br/>
        <w:t>Проти другині з дудкою в руці.</w:t>
      </w:r>
    </w:p>
    <w:p>
      <w:r>
        <w:br/>
        <w:t>І ось ввійшла. Зібгавши запинало,&lt;br /&gt;</w:t>
        <w:br/>
        <w:t>Поглянула уважно звіддаля.&lt;br /&gt;</w:t>
        <w:br/>
        <w:t>"Це ти, — питаю, — Данту диктувала&lt;br /&gt;</w:t>
        <w:br/>
        <w:t>Терцини Пекла?" Тихо каже: "Я".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