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Молитва</w:t>
      </w:r>
    </w:p>
    <w:p>
      <w:r>
        <w:br/>
        <w:t xml:space="preserve"> коли повертається світ спиною&lt;br /&gt;</w:t>
        <w:br/>
        <w:t>і знов поміж нами відстань і стіни&lt;br /&gt;</w:t>
        <w:br/>
        <w:t>говори зі мною&lt;br /&gt;</w:t>
        <w:br/>
        <w:t>говори зі мною&lt;br /&gt;</w:t>
        <w:br/>
        <w:t>хай навіть слова ці нічого не змінять</w:t>
      </w:r>
    </w:p>
    <w:p>
      <w:r>
        <w:br/>
        <w:t>і коли вже довкола пахне війною&lt;br /&gt;</w:t>
        <w:br/>
        <w:t>і вже розгораються перші битви&lt;br /&gt;</w:t>
        <w:br/>
        <w:t>говори зі мною&lt;br /&gt;</w:t>
        <w:br/>
        <w:t>говори зі мною&lt;br /&gt;</w:t>
        <w:br/>
        <w:t>бо словом також можна любити</w:t>
      </w:r>
    </w:p>
    <w:p>
      <w:r>
        <w:br/>
        <w:t>я одне лиш знаю і одне засвоїв&lt;br /&gt;</w:t>
        <w:br/>
        <w:t>і прошу тебе тихо незграбно несміло:&lt;br /&gt;</w:t>
        <w:br/>
        <w:t>говори зі мною&lt;br /&gt;</w:t>
        <w:br/>
        <w:t>говори зі мною&lt;br /&gt;</w:t>
        <w:br/>
        <w:t>і нехай твоє слово станеться тілом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Молитва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