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горами промінь гасне...</w:t>
      </w:r>
    </w:p>
    <w:p>
      <w:r>
        <w:br/>
        <w:t xml:space="preserve"> Між горами промінь гасне...&lt;br /&gt;</w:t>
        <w:br/>
        <w:t>Вдаль летять думки мої —&lt;br /&gt;</w:t>
        <w:br/>
        <w:t>Все до тебе, сонце ясне,&lt;br /&gt;</w:t>
        <w:br/>
        <w:t>Все до тебе однії!</w:t>
      </w:r>
    </w:p>
    <w:p>
      <w:r>
        <w:br/>
        <w:t>Лиха доля розлучила,&lt;br /&gt;</w:t>
        <w:br/>
        <w:t>Не дала укупі йти...&lt;br /&gt;</w:t>
        <w:br/>
        <w:t>Довго, довго, пташка мила,&lt;br /&gt;</w:t>
        <w:br/>
        <w:t>Поодинцю нам брести.</w:t>
      </w:r>
    </w:p>
    <w:p>
      <w:r>
        <w:br/>
        <w:t>Сизі хмари злізли тихо,&lt;br /&gt;</w:t>
        <w:br/>
        <w:t>Вдаль летять думки мої —&lt;br /&gt;</w:t>
        <w:br/>
        <w:t>Все до тебе, люба втіхо,&lt;br /&gt;</w:t>
        <w:br/>
        <w:t>Все до тебе однії!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горами промінь гасне...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