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Мишеня лягає спати</w:t>
      </w:r>
    </w:p>
    <w:p>
      <w:r>
        <w:br/>
        <w:t xml:space="preserve"> Маленьке мишенятко&lt;br /&gt;</w:t>
        <w:br/>
        <w:t>постелю на ніч мостить:&lt;br /&gt;</w:t>
        <w:br/>
        <w:t>пухка подушка — лапка,&lt;br /&gt;</w:t>
        <w:br/>
        <w:t>кудлата ковдра — хвостик,</w:t>
      </w:r>
    </w:p>
    <w:p>
      <w:r>
        <w:br/>
        <w:t>І мишеняті сниться&lt;br /&gt;</w:t>
        <w:br/>
        <w:t>смачний шматочок сиру,&lt;br /&gt;</w:t>
        <w:br/>
        <w:t>і добра-добра киця,&lt;br /&gt;</w:t>
        <w:br/>
        <w:t>і мама — миша сіра,</w:t>
      </w:r>
    </w:p>
    <w:p>
      <w:r>
        <w:br/>
        <w:t>І щастя повна хата,&lt;br /&gt;</w:t>
        <w:br/>
        <w:t>і друзів повно в нього!..&lt;br /&gt;</w:t>
        <w:br/>
        <w:t>Лягай і ти вже спати,&lt;br /&gt;</w:t>
        <w:br/>
        <w:t>щоб не збудить малого.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Мишеня лягає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