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з бджолою</w:t>
      </w:r>
    </w:p>
    <w:p>
      <w:r>
        <w:br/>
        <w:t xml:space="preserve"> Навколо мене луг бринить,&lt;br /&gt;</w:t>
        <w:br/>
        <w:t>а на мені —&lt;br /&gt;</w:t>
        <w:br/>
        <w:t>бджола сидить.&lt;br /&gt;</w:t>
        <w:br/>
        <w:t>Сидить і крильцями сія,&lt;br /&gt;</w:t>
        <w:br/>
        <w:t>така вона дивачка:&lt;br /&gt;</w:t>
        <w:br/>
        <w:t>напевне, думає, що я&lt;br /&gt;</w:t>
        <w:br/>
        <w:t>не хлопчик, а ромашка.</w:t>
      </w:r>
    </w:p>
    <w:p>
      <w:r>
        <w:br/>
        <w:t>Торкає носиком ледь-ледь&lt;br /&gt;</w:t>
        <w:br/>
        <w:t>бджола мене за руку,&lt;br /&gt;</w:t>
        <w:br/>
        <w:t>немов у ній шукає мед&lt;br /&gt;</w:t>
        <w:br/>
        <w:t>або вітає друга,&lt;br /&gt;</w:t>
        <w:br/>
        <w:t>або схотіла просто так&lt;br /&gt;</w:t>
        <w:br/>
        <w:t>посидіти зі мною,—&lt;br /&gt;</w:t>
        <w:br/>
        <w:t>нелегко ж&lt;br /&gt;</w:t>
        <w:br/>
        <w:t>цілий день літать&lt;br /&gt;</w:t>
        <w:br/>
        <w:t>на самоті з собою!..</w:t>
      </w:r>
    </w:p>
    <w:p>
      <w:r>
        <w:br/>
        <w:t>Так ми й сиділи.&lt;br /&gt;</w:t>
        <w:br/>
        <w:t>А за мить&lt;br /&gt;</w:t>
        <w:br/>
        <w:t>знов кожен з нас&lt;br /&gt;</w:t>
        <w:br/>
        <w:t>кудись летить&lt;br /&gt;</w:t>
        <w:br/>
        <w:t>над лугом різнобарвним.</w:t>
      </w:r>
    </w:p>
    <w:p>
      <w:r>
        <w:br/>
        <w:t>— Привіт! —&lt;br /&gt;</w:t>
        <w:br/>
        <w:t>бджола мені дзижчить,&lt;br /&gt;</w:t>
        <w:br/>
        <w:t>і я у відповідь:&lt;br /&gt;</w:t>
        <w:br/>
        <w:t>— Привіт! —&lt;br /&gt;</w:t>
        <w:br/>
        <w:t>І нам —&lt;br /&gt;</w:t>
        <w:br/>
        <w:t>страшенно гарно.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з бджолою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