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вперед торуєм путь</w:t>
      </w:r>
    </w:p>
    <w:p>
      <w:r>
        <w:br/>
        <w:t xml:space="preserve"> Ми вперед торуєм путь,-&lt;br /&gt;</w:t>
        <w:br/>
        <w:t>Хто спиняє нас, хто судить?&lt;br /&gt;</w:t>
        <w:br/>
        <w:t>Ті, які назад ідуть,-&lt;br /&gt;</w:t>
        <w:br/>
        <w:t>Будуть плакать, плакать будуть.&lt;br /&gt;</w:t>
        <w:br/>
        <w:t>Ми криваві пута позриваєм з ніг.&lt;br /&gt;</w:t>
        <w:br/>
        <w:t>В тьмі і в сяйві сонця шлях наш&lt;br /&gt;</w:t>
        <w:br/>
        <w:t>дальній ліг,&lt;br /&gt;</w:t>
        <w:br/>
        <w:t>Ті, що ставлять пастки впоперек доріг,&lt;br /&gt;</w:t>
        <w:br/>
        <w:t>Заважають нам і гудять,-&lt;br /&gt;</w:t>
        <w:br/>
        <w:t>Будуть плакать, плакать будуть.</w:t>
      </w:r>
    </w:p>
    <w:p>
      <w:r>
        <w:br/>
        <w:t>Рудра грізно кинув клич,&lt;br /&gt;</w:t>
        <w:br/>
        <w:t>Засурмивши в сурму бою.&lt;br /&gt;</w:t>
        <w:br/>
        <w:t>Сонце півдня нам навстріч&lt;br /&gt;</w:t>
        <w:br/>
        <w:t>Клично йде височиною.&lt;br /&gt;</w:t>
        <w:br/>
        <w:t>Чистим світлом неба сповнився наш дух,-&lt;br /&gt;</w:t>
        <w:br/>
        <w:t>Прагнемо до сяйва ген за виднокруг.&lt;br /&gt;</w:t>
        <w:br/>
        <w:t>Ті ж, які, зібравшись в боязливий круг,&lt;br /&gt;</w:t>
        <w:br/>
        <w:t>Лячно скиглять, словоблудять,-&lt;br /&gt;</w:t>
        <w:br/>
        <w:t>Будуть плакать, плакать будуть.</w:t>
      </w:r>
    </w:p>
    <w:p>
      <w:r>
        <w:br/>
        <w:t>Пройдем пасма гір круті,&lt;br /&gt;</w:t>
        <w:br/>
        <w:t>Обшир моря буревійний.&lt;br /&gt;</w:t>
        <w:br/>
        <w:t>Самоти нема в путі,-&lt;br /&gt;</w:t>
        <w:br/>
        <w:t>Поруч друг іде надійний.&lt;br /&gt;</w:t>
        <w:br/>
        <w:t>Ті ж, які звалились, спокусились сном&lt;br /&gt;</w:t>
        <w:br/>
        <w:t>Чи в куток забились зляканим гуртком&lt;br /&gt;</w:t>
        <w:br/>
        <w:t>І бояться вийти, глянути кругом,&lt;br /&gt;</w:t>
        <w:br/>
        <w:t>По домах сидять і нудять,-&lt;br /&gt;</w:t>
        <w:br/>
        <w:t>Будуть плакать, плакать будуть.</w:t>
      </w:r>
    </w:p>
    <w:p>
      <w:r>
        <w:br/>
        <w:t>Шіва стане й засурмить,-&lt;br /&gt;</w:t>
        <w:br/>
        <w:t>І затліють всі кайдани,&lt;br /&gt;</w:t>
        <w:br/>
        <w:t>Славний стяг шугне в блакить,&lt;br /&gt;</w:t>
        <w:br/>
        <w:t>Зникнуть чвари і обмани.&lt;br /&gt;</w:t>
        <w:br/>
        <w:t>В бурне море смерті ми пірнем до дна,&lt;br /&gt;</w:t>
        <w:br/>
        <w:t>І нектар безсмертя дасть нам глибина.&lt;br /&gt;</w:t>
        <w:br/>
        <w:t>Ті ж, яких зв'язала їх життя мана,&lt;br /&gt;</w:t>
        <w:br/>
        <w:t>Згинуть, спогаду не збудять,-&lt;br /&gt;</w:t>
        <w:br/>
        <w:t>Будуть плакать, плакать будуть.</w:t>
      </w:r>
    </w:p>
    <w:p>
      <w:r>
        <w:br/>
        <w:t>1914</w:t>
      </w:r>
    </w:p>
    <w:p>
      <w:r>
        <w:br/>
        <w:t>Перекладач: М.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вперед торуєм путь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