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Марю лиш вогневим блискавки списом...</w:t>
      </w:r>
    </w:p>
    <w:p>
      <w:r>
        <w:br/>
        <w:t xml:space="preserve"> Марю лиш вогневим блискавки списом,&lt;br /&gt;</w:t>
        <w:br/>
        <w:t>в голову темну мою не вцілив грім.&lt;br /&gt;</w:t>
        <w:br/>
        <w:t>Ти поруч поник — мукою впився.&lt;br /&gt;</w:t>
        <w:br/>
        <w:t>Ти пригадай мене в царстві своїм.</w:t>
      </w:r>
    </w:p>
    <w:p>
      <w:r>
        <w:br/>
        <w:t>Тільки тут і тепер — вперше над твердю —&lt;br /&gt;</w:t>
        <w:br/>
        <w:t>ти вже не скажеш тим рибалкам: "Ходім".&lt;br /&gt;</w:t>
        <w:br/>
        <w:t>Ділимось, мовби черствим окрайцем, смертю.&lt;br /&gt;</w:t>
        <w:br/>
        <w:t>Ти пригадай мене в царстві своїм.</w:t>
      </w:r>
    </w:p>
    <w:p>
      <w:r>
        <w:br/>
        <w:t>Хто я? Дитя гріха, злого розбою?&lt;br /&gt;</w:t>
        <w:br/>
        <w:t>Кров невинна кричить. Попіл і дим.&lt;br /&gt;</w:t>
        <w:br/>
        <w:t>А помираю тут. Поруч з тобою.&lt;br /&gt;</w:t>
        <w:br/>
        <w:t>Ти пригадай мене в царстві своїм.</w:t>
      </w:r>
    </w:p>
    <w:p>
      <w:r>
        <w:br/>
        <w:t>Ми на хрестах. Ми не діждали дива.&lt;br /&gt;</w:t>
        <w:br/>
        <w:t>Між розбійників — Бог — між мною і тим&lt;br /&gt;</w:t>
        <w:br/>
        <w:t>зліва. Чаша твоя, Спасителю, зліва.&lt;br /&gt;</w:t>
        <w:br/>
        <w:t>Ти пригадай мене в царстві своїм.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Марю лиш вогневим блискавки списом...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