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Марієчка з підгір'я</w:t>
      </w:r>
    </w:p>
    <w:p>
      <w:r>
        <w:br/>
        <w:t xml:space="preserve"> Потоки пінних стрімчаків&lt;br /&gt;</w:t>
        <w:br/>
        <w:t>І урвищ крутосхили,&lt;br /&gt;</w:t>
        <w:br/>
        <w:t>Де глід назустріч сонцю цвів&lt;br /&gt;</w:t>
        <w:br/>
        <w:t>Й берізки зеленіли.</w:t>
      </w:r>
    </w:p>
    <w:p>
      <w:r>
        <w:br/>
        <w:t>Де я вслухавсь у шелест трав&lt;br /&gt;</w:t>
        <w:br/>
        <w:t>Святого надвечір'я,&lt;br /&gt;</w:t>
        <w:br/>
        <w:t>Коли востаннє цілував&lt;br /&gt;</w:t>
        <w:br/>
        <w:t>Марієчку з підгір'я.</w:t>
      </w:r>
    </w:p>
    <w:p>
      <w:r>
        <w:br/>
        <w:t>Де солодко цвіли сади&lt;br /&gt;</w:t>
        <w:br/>
        <w:t>Пташиним стоголоссям,&lt;br /&gt;</w:t>
        <w:br/>
        <w:t>Де запах вітру і води&lt;br /&gt;</w:t>
        <w:br/>
        <w:t>І дух її волосся...</w:t>
      </w:r>
    </w:p>
    <w:p>
      <w:r>
        <w:br/>
        <w:t>О, як давно водою сплив,&lt;br /&gt;</w:t>
        <w:br/>
        <w:t>Дрібним ангельським пір'ям&lt;br /&gt;</w:t>
        <w:br/>
        <w:t>Той час, коли торкавсь губів&lt;br /&gt;</w:t>
        <w:br/>
        <w:t>Марієчки з підгір'я.</w:t>
      </w:r>
    </w:p>
    <w:p>
      <w:r>
        <w:br/>
        <w:t>В свої долоні ніжно брав&lt;br /&gt;</w:t>
        <w:br/>
        <w:t>Лице, від сліз вологе,&lt;br /&gt;</w:t>
        <w:br/>
        <w:t>Безтямно-міцно цілував&lt;br /&gt;</w:t>
        <w:br/>
        <w:t>І вирушав в дорогу.</w:t>
      </w:r>
    </w:p>
    <w:p>
      <w:r>
        <w:br/>
        <w:t>Жорстоким був далекий край —&lt;br /&gt;</w:t>
        <w:br/>
        <w:t>Мій цвіт зів'янув рано,&lt;br /&gt;</w:t>
        <w:br/>
        <w:t>Мене нема більш: прощавай,&lt;br /&gt;</w:t>
        <w:br/>
        <w:t>Марієчко, кохана!</w:t>
      </w:r>
    </w:p>
    <w:p>
      <w:r>
        <w:br/>
        <w:t>Більш не торкнусь її губів,&lt;br /&gt;</w:t>
        <w:br/>
        <w:t>Бо я тепер лиш порох...&lt;br /&gt;</w:t>
        <w:br/>
        <w:t>Я тут, а та, котру любив,&lt;br /&gt;</w:t>
        <w:br/>
        <w:t>Лишилась там, де гори.</w:t>
      </w:r>
    </w:p>
    <w:p>
      <w:r>
        <w:br/>
        <w:t>І на могилу не прийде,&lt;br /&gt;</w:t>
        <w:br/>
        <w:t>І не заплаче гірко,&lt;br /&gt;</w:t>
        <w:br/>
        <w:t>Лише з моїх пустих грудей&lt;br /&gt;</w:t>
        <w:br/>
        <w:t>Зросте підгірна квітка...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Марієчка з підгір'я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