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Мало нас, та се дарма...</w:t>
      </w:r>
    </w:p>
    <w:p>
      <w:r>
        <w:br/>
        <w:t xml:space="preserve"> Мало нас, та се — дарма,&lt;br /&gt;</w:t>
        <w:br/>
        <w:t>Більше буде з перегодом:&lt;br /&gt;</w:t>
        <w:br/>
        <w:t>Не довіку висне тьма&lt;br /&gt;</w:t>
        <w:br/>
        <w:t>Над замученим народом.</w:t>
      </w:r>
    </w:p>
    <w:p>
      <w:r>
        <w:br/>
        <w:t>Мало нас, та се — дарма,&lt;br /&gt;</w:t>
        <w:br/>
        <w:t>Не в потузі бог, а в правді;&lt;br /&gt;</w:t>
        <w:br/>
        <w:t>Тричі проклята тюрма&lt;br /&gt;</w:t>
        <w:br/>
        <w:t>Пануватиме не завжди.</w:t>
      </w:r>
    </w:p>
    <w:p>
      <w:r>
        <w:br/>
        <w:t>Мало нас, та се — дарма;&lt;br /&gt;</w:t>
        <w:br/>
        <w:t>Міцна віра рушить скали...&lt;br /&gt;</w:t>
        <w:br/>
        <w:t>Тим загибелі нема,&lt;br /&gt;</w:t>
        <w:br/>
        <w:t>Кому світять ідеали!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 нас, та се дарма...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