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Лілея</w:t>
      </w:r>
    </w:p>
    <w:p>
      <w:r>
        <w:br/>
        <w:t xml:space="preserve"> — За що мене, як росла я,&lt;br /&gt;</w:t>
        <w:br/>
        <w:t>Люди не любили?&lt;br /&gt;</w:t>
        <w:br/>
        <w:t>За що мене, як виросла,&lt;br /&gt;</w:t>
        <w:br/>
        <w:t>Молодую вбили?&lt;br /&gt;</w:t>
        <w:br/>
        <w:t>За що вони тепер мене&lt;br /&gt;</w:t>
        <w:br/>
        <w:t>В палатах вітають,&lt;br /&gt;</w:t>
        <w:br/>
        <w:t>Царівною називають,&lt;br /&gt;</w:t>
        <w:br/>
        <w:t>Очей не спускають&lt;br /&gt;</w:t>
        <w:br/>
        <w:t>З мого цвіту! Дивуються,&lt;br /&gt;</w:t>
        <w:br/>
        <w:t>Не знають, де діти!&lt;br /&gt;</w:t>
        <w:br/>
        <w:t>Скажи мені, мій братіку,&lt;br /&gt;</w:t>
        <w:br/>
        <w:t>Королевий цвіте!&lt;br /&gt;</w:t>
        <w:br/>
        <w:t>— Я не знаю, моя сестро. —&lt;br /&gt;</w:t>
        <w:br/>
        <w:t>І цвіт королевий&lt;br /&gt;</w:t>
        <w:br/>
        <w:t>Схилив свою головоньку&lt;br /&gt;</w:t>
        <w:br/>
        <w:t>Червоно-рожеву&lt;br /&gt;</w:t>
        <w:br/>
        <w:t>До білого пониклого&lt;br /&gt;</w:t>
        <w:br/>
        <w:t>Личенька Лілеї.&lt;br /&gt;</w:t>
        <w:br/>
        <w:t>І заплакала Лілея&lt;br /&gt;</w:t>
        <w:br/>
        <w:t>Росою-сльозою...&lt;br /&gt;</w:t>
        <w:br/>
        <w:t>Заплакала і сказала:&lt;br /&gt;</w:t>
        <w:br/>
        <w:t>— Брате мій! З тобою&lt;br /&gt;</w:t>
        <w:br/>
        <w:t>Ми давно вже кохаємось,&lt;br /&gt;</w:t>
        <w:br/>
        <w:t>А я й не сказала,&lt;br /&gt;</w:t>
        <w:br/>
        <w:t>Як була я людиною,&lt;br /&gt;</w:t>
        <w:br/>
        <w:t>Як я мордувалась...&lt;br /&gt;</w:t>
        <w:br/>
        <w:t>Моя мати... Чого вона,&lt;br /&gt;</w:t>
        <w:br/>
        <w:t>Вона все журилась,&lt;br /&gt;</w:t>
        <w:br/>
        <w:t>І на мене, на дитину,&lt;br /&gt;</w:t>
        <w:br/>
        <w:t>Дивилась, дивилась,&lt;br /&gt;</w:t>
        <w:br/>
        <w:t>І плакала. Я не знаю,&lt;br /&gt;</w:t>
        <w:br/>
        <w:t>Мій брате єдиний!&lt;br /&gt;</w:t>
        <w:br/>
        <w:t>Хто їй лихо заподіяв?&lt;br /&gt;</w:t>
        <w:br/>
        <w:t>Я була дитина,&lt;br /&gt;</w:t>
        <w:br/>
        <w:t>Я гралася, забавлялась,&lt;br /&gt;</w:t>
        <w:br/>
        <w:t>А вона все в'яла&lt;br /&gt;</w:t>
        <w:br/>
        <w:t>Та нашого злого пана&lt;br /&gt;</w:t>
        <w:br/>
        <w:t>Кляла-проклинала.&lt;br /&gt;</w:t>
        <w:br/>
        <w:t>Та й умерла. А мене пан&lt;br /&gt;</w:t>
        <w:br/>
        <w:t>Взяв догодувати.&lt;br /&gt;</w:t>
        <w:br/>
        <w:t>Я виросла, викохалась&lt;br /&gt;</w:t>
        <w:br/>
        <w:t>У білих палатах.&lt;br /&gt;</w:t>
        <w:br/>
        <w:t>Я не знала, що байстря я,&lt;br /&gt;</w:t>
        <w:br/>
        <w:t>Що його дитина.&lt;br /&gt;</w:t>
        <w:br/>
        <w:t>Пан поїхав десь далеко,&lt;br /&gt;</w:t>
        <w:br/>
        <w:t>А мене покинув.&lt;br /&gt;</w:t>
        <w:br/>
        <w:t>І прокляли його люди,&lt;br /&gt;</w:t>
        <w:br/>
        <w:t>Будинок спалили...&lt;br /&gt;</w:t>
        <w:br/>
        <w:t>А мене не знаю за що,&lt;br /&gt;</w:t>
        <w:br/>
        <w:t>Убити — не вбили,&lt;br /&gt;</w:t>
        <w:br/>
        <w:t>Тільки мої довгі коси&lt;br /&gt;</w:t>
        <w:br/>
        <w:t>Остригли, накрили&lt;br /&gt;</w:t>
        <w:br/>
        <w:t>Острижену ганчіркою.&lt;br /&gt;</w:t>
        <w:br/>
        <w:t>Та ще й реготались.&lt;br /&gt;</w:t>
        <w:br/>
        <w:t>Жиди навіть нечистії&lt;br /&gt;</w:t>
        <w:br/>
        <w:t>На мене плювали.&lt;br /&gt;</w:t>
        <w:br/>
        <w:t>Отаке-то, мій братіку,&lt;br /&gt;</w:t>
        <w:br/>
        <w:t>Було мені в світі.&lt;br /&gt;</w:t>
        <w:br/>
        <w:t>Молодого, короткого&lt;br /&gt;</w:t>
        <w:br/>
        <w:t>Не дали дожити&lt;br /&gt;</w:t>
        <w:br/>
        <w:t>Люди віку. Я умерла&lt;br /&gt;</w:t>
        <w:br/>
        <w:t>Зимою під тином,&lt;br /&gt;</w:t>
        <w:br/>
        <w:t>А весною процвіла я&lt;br /&gt;</w:t>
        <w:br/>
        <w:t>Цвітом при долині,&lt;br /&gt;</w:t>
        <w:br/>
        <w:t>Цвітом білим, як сніг білим!&lt;br /&gt;</w:t>
        <w:br/>
        <w:t>Аж гай звеселила.&lt;br /&gt;</w:t>
        <w:br/>
        <w:t>Зимою люди... боже мій!&lt;br /&gt;</w:t>
        <w:br/>
        <w:t>В хату не пустили.&lt;br /&gt;</w:t>
        <w:br/>
        <w:t>А весною, мов на диво,&lt;br /&gt;</w:t>
        <w:br/>
        <w:t>На мене дивились.&lt;br /&gt;</w:t>
        <w:br/>
        <w:t>А дівчата заквітчались&lt;br /&gt;</w:t>
        <w:br/>
        <w:t>І почали звати&lt;br /&gt;</w:t>
        <w:br/>
        <w:t>Лілеєю-снігоцвітом;&lt;br /&gt;</w:t>
        <w:br/>
        <w:t>І я процвітати&lt;br /&gt;</w:t>
        <w:br/>
        <w:t>Стала в гаї, і в теплиці,&lt;br /&gt;</w:t>
        <w:br/>
        <w:t>І в білих палатах.&lt;br /&gt;</w:t>
        <w:br/>
        <w:t>Скажи ж мені, мій братіку,&lt;br /&gt;</w:t>
        <w:br/>
        <w:t>Королевий цвіте:&lt;br /&gt;</w:t>
        <w:br/>
        <w:t>Нащо мене бог поставив&lt;br /&gt;</w:t>
        <w:br/>
        <w:t>Цвітом на сім світі?&lt;br /&gt;</w:t>
        <w:br/>
        <w:t>Щоб людей я веселила,&lt;br /&gt;</w:t>
        <w:br/>
        <w:t>Тих самих, що вбили&lt;br /&gt;</w:t>
        <w:br/>
        <w:t>Мене й матір?.. Милосердий,&lt;br /&gt;</w:t>
        <w:br/>
        <w:t>Святий боже, милий! —&lt;br /&gt;</w:t>
        <w:br/>
        <w:t>І заплакала Лілея.&lt;br /&gt;</w:t>
        <w:br/>
        <w:t>А цвіт королевий&lt;br /&gt;</w:t>
        <w:br/>
        <w:t>Схилив свою головоньку&lt;br /&gt;</w:t>
        <w:br/>
        <w:t>Червоно-рожеву&lt;br /&gt;</w:t>
        <w:br/>
        <w:t>На білеє пониклеє&lt;br /&gt;</w:t>
        <w:br/>
        <w:t>Личенько Лілеї.&lt;br /&gt;</w:t>
        <w:br/>
        <w:t>[Київ 1846 липня 25] — [Нижній Новгород 1858] 6 березня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Лілея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