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Lacrimosa</w:t>
      </w:r>
    </w:p>
    <w:p>
      <w:r>
        <w:br/>
        <w:t xml:space="preserve"> Райнер Марія Рільке&lt;br /&gt;</w:t>
        <w:br/>
        <w:t>Lacrimosa*</w:t>
      </w:r>
    </w:p>
    <w:p>
      <w:r>
        <w:br/>
        <w:t>(Трилогія до майбутньої музики Ернеста Крененка)</w:t>
      </w:r>
    </w:p>
    <w:p>
      <w:r>
        <w:br/>
        <w:t>1&lt;br /&gt;</w:t>
        <w:br/>
        <w:t>О повня сліз, як вгамувати небу&lt;br /&gt;</w:t>
        <w:br/>
        <w:t>їх понад краєм всетяжкого болю.&lt;br /&gt;</w:t>
        <w:br/>
        <w:t>Зачнеться плач — повіє ніжна злива,&lt;br /&gt;</w:t>
        <w:br/>
        <w:t>навеів, на черця піщану рівнину.</w:t>
      </w:r>
    </w:p>
    <w:p>
      <w:r>
        <w:br/>
        <w:t>О сліз тягар. О всіх сльозин цих ваги!&lt;br /&gt;</w:t>
        <w:br/>
        <w:t>Не зворушити неба осяйного&lt;br /&gt;</w:t>
        <w:br/>
        <w:t>А неба схил заради хмар існує.</w:t>
      </w:r>
    </w:p>
    <w:p>
      <w:r>
        <w:br/>
        <w:t>Немов ясніше й ближче край твіцй скорбний&lt;br /&gt;</w:t>
        <w:br/>
        <w:t>під тим єдиним небом, грізним. Наче&lt;br /&gt;</w:t>
        <w:br/>
        <w:t>лице, що у повільнім напівсонні&lt;br /&gt;</w:t>
        <w:br/>
        <w:t>із обрієм думок над світовиром.&lt;br /&gt;</w:t>
        <w:br/>
        <w:t>---&lt;br /&gt;</w:t>
        <w:br/>
        <w:t>Lacrimosa* (італ.) — заплакана, повна сліз, жаліслива.&lt;br /&gt;</w:t>
        <w:br/>
        <w:t>(c) Ольга Калашник, 2006, переклад.</w:t>
      </w:r>
    </w:p>
    <w:p>
      <w:r>
        <w:br/>
        <w:t>2&lt;br /&gt;</w:t>
        <w:br/>
        <w:t>Порожнеча — тільки подих, і та&lt;br /&gt;</w:t>
        <w:br/>
        <w:t>зелене відчуття чарівних&lt;br /&gt;</w:t>
        <w:br/>
        <w:t>дерев — як подих!&lt;br /&gt;</w:t>
        <w:br/>
        <w:t>Ми ще тільки вдихаємо,&lt;br /&gt;</w:t>
        <w:br/>
        <w:t>сьогодні ще тільки вдихаємо, лічимо&lt;br /&gt;</w:t>
        <w:br/>
        <w:t>землі повільне дихання,&lt;br /&gt;</w:t>
        <w:br/>
        <w:t>ми — наче її подих.</w:t>
      </w:r>
    </w:p>
    <w:p>
      <w:r>
        <w:br/>
        <w:t>3&lt;br /&gt;</w:t>
        <w:br/>
        <w:t>О зими! О цей таємний&lt;br /&gt;</w:t>
        <w:br/>
        <w:t>звхисток землі. Коли навіколо мертвих,&lt;br /&gt;</w:t>
        <w:br/>
        <w:t>у чистому всеприпливі соків,&lt;br /&gt;</w:t>
        <w:br/>
        <w:t>збирається снага,&lt;br /&gt;</w:t>
        <w:br/>
        <w:t>прийдешньої весни сміливість.&lt;br /&gt;</w:t>
        <w:br/>
        <w:t>Де зріє вигадка&lt;br /&gt;</w:t>
        <w:br/>
        <w:t>під застиглістю; де від літньої&lt;br /&gt;</w:t>
        <w:br/>
        <w:t>довгої пори ветха зелень&lt;br /&gt;</w:t>
        <w:br/>
        <w:t>знову до нового&lt;br /&gt;</w:t>
        <w:br/>
        <w:t>пориву зійде, до дзеркал передчуттів,&lt;br /&gt;</w:t>
        <w:br/>
        <w:t>де квітів барви&lt;br /&gt;</w:t>
        <w:br/>
        <w:t>забудуть погляд наших очей.</w:t>
      </w:r>
    </w:p>
    <w:p>
      <w:r>
        <w:br/>
        <w:t>ПРОВЕСІНЬ</w:t>
      </w:r>
    </w:p>
    <w:p>
      <w:r>
        <w:br/>
        <w:t>Зникла твердість. І зійшла неждана&lt;br /&gt;</w:t>
        <w:br/>
        <w:t>благодать на посірілий гай.&lt;br /&gt;</w:t>
        <w:br/>
        <w:t>І потік змінив свій ритм дзюрчання,&lt;br /&gt;</w:t>
        <w:br/>
        <w:t>ніжність вкрай&lt;br /&gt;</w:t>
        <w:br/>
        <w:t>полонила все земне зело.&lt;br /&gt;</w:t>
        <w:br/>
        <w:t>І стежки розбіглись в безгоміння.&lt;br /&gt;</w:t>
        <w:br/>
        <w:t>І негадано весни стриміння&lt;br /&gt;</w:t>
        <w:br/>
        <w:t>в дерево порожнє увійшло.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Lacrimosa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