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Кулемет</w:t>
      </w:r>
    </w:p>
    <w:p>
      <w:r>
        <w:br/>
        <w:t xml:space="preserve"> &lt;p&gt;Ой, які ж то часи були! І зараз, як згадаю, робиться мені радісно й хвильно.</w:t>
      </w:r>
    </w:p>
    <w:p>
      <w:r>
        <w:br/>
        <w:t>Які ж то часи були?</w:t>
      </w:r>
    </w:p>
    <w:p>
      <w:r>
        <w:br/>
        <w:t>Мій тато казав: "Це незабутні дні".</w:t>
      </w:r>
    </w:p>
    <w:p>
      <w:r>
        <w:br/>
        <w:t>А й справді, хіба можна їх забути?</w:t>
      </w:r>
    </w:p>
    <w:p>
      <w:r>
        <w:br/>
        <w:t>Я так усе пам'ятаю — дарма що мені було тоді сім років...</w:t>
      </w:r>
    </w:p>
    <w:p>
      <w:r>
        <w:br/>
        <w:t>Ось хоч би про кулемет... Наче зараз він стоїть переді мною на коліщатах — такий чорний, такий залізний, такий... ну, який же ще? Мабуть, страшний такий, невідомий...</w:t>
      </w:r>
    </w:p>
    <w:p>
      <w:r>
        <w:br/>
        <w:t>А моєму братові Костеві (йому тоді п'ять років було) кулемет здався чомусь плужком. Чому? Може, тому, що на коліщатах. Кость так і сказав: "Ого, який плужок на коліщатах".</w:t>
      </w:r>
    </w:p>
    <w:p>
      <w:r>
        <w:br/>
        <w:t>Цього кулемета вкотив у нашу хату чер-воноармієць і поставив біля порога. Засміявся і сказав:</w:t>
      </w:r>
    </w:p>
    <w:p>
      <w:r>
        <w:br/>
        <w:t>— Приймайте гостей до хати. Нас двоє — я та мій товаришок.</w:t>
      </w:r>
    </w:p>
    <w:p>
      <w:r>
        <w:br/>
        <w:t>Та так очима на кулемет показує — ось він, мовляв, цей товаришок. Засміявся й тато.</w:t>
      </w:r>
    </w:p>
    <w:p>
      <w:r>
        <w:br/>
        <w:t>— Просимо,— каже,— радий гостям.</w:t>
      </w:r>
    </w:p>
    <w:p>
      <w:r>
        <w:br/>
        <w:t>— День у вас,— каже червоноармієць,— постоїмо, а тоді підемо на банду.</w:t>
      </w:r>
    </w:p>
    <w:p>
      <w:r>
        <w:br/>
        <w:t>Аж ось того дня надвечір чуємо: тріскотять за селом постріли. Ближче й ближче... (А ми, дітвора, теж уже добре знали тоді, що то — стрілянина. Не раз її до того чули, як були біля нашого села бої.)</w:t>
      </w:r>
    </w:p>
    <w:p>
      <w:r>
        <w:br/>
        <w:t>— Діти, на піч! — гукнув батько.</w:t>
      </w:r>
    </w:p>
    <w:p>
      <w:r>
        <w:br/>
        <w:t>А постріли вже, чуємо, в самісінькому селі. Раптом двері — грюк. Розчинилися навстіж. Прожогом ускочив у хату наш червоноарміець.</w:t>
      </w:r>
    </w:p>
    <w:p>
      <w:r>
        <w:br/>
        <w:t>— Банда наскочила! — гукнув він та, схопивши кулемет, хутко потяг його до порога.</w:t>
      </w:r>
    </w:p>
    <w:p>
      <w:r>
        <w:br/>
        <w:t>І тут скоїлося те, чого я відразу й не зрозумів. Червоноармієць упав.</w:t>
      </w:r>
    </w:p>
    <w:p>
      <w:r>
        <w:br/>
        <w:t>Тато підскочив до нього, а він хрипло так: "Кулемет заховайте..."</w:t>
      </w:r>
    </w:p>
    <w:p>
      <w:r>
        <w:br/>
        <w:t>Тільки й устиг сказати.</w:t>
      </w:r>
    </w:p>
    <w:p>
      <w:r>
        <w:br/>
        <w:t>Трохи згодом я догадався, що його забила куля. Вона, мов оса, влетіла в розчинені двері...</w:t>
      </w:r>
    </w:p>
    <w:p>
      <w:r>
        <w:br/>
        <w:t>Дивлюсь я — схопив тато того кулемета на плечі, поставив до нас на піч, відкотив у куток і запнув рядном.</w:t>
      </w:r>
    </w:p>
    <w:p>
      <w:r>
        <w:br/>
        <w:t>— Мовчіть же! — гримнув на нас.</w:t>
      </w:r>
    </w:p>
    <w:p>
      <w:r>
        <w:br/>
        <w:t>І такий він тоді незвичайний був, мій тато, такий... Ну, як це сказати? Незабутній він був... І голос у нього був такий, і очі такі —</w:t>
      </w:r>
    </w:p>
    <w:p>
      <w:r>
        <w:br/>
        <w:t>незабутні...</w:t>
      </w:r>
    </w:p>
    <w:p>
      <w:r>
        <w:br/>
        <w:t>І тільки що сховав тато кулемет, чуємо — гуп-гуп, гуп-гуп! Біжать. Важкі чоботища гупають ось уже під самісіньким вікном.</w:t>
      </w:r>
    </w:p>
    <w:p>
      <w:r>
        <w:br/>
        <w:t>Вскочили в хату. Двоє. Шапки на них кудлаті-кудлаті, ніби нашого Рябка хвіст. І рушниця в кожного в руках. Я зразу зрозумів — не наші, бандити.</w:t>
      </w:r>
    </w:p>
    <w:p>
      <w:r>
        <w:br/>
        <w:t>— Зброя є? — гукнув один. (Я добре запам'ятав цього першого — зубами білими</w:t>
      </w:r>
    </w:p>
    <w:p>
      <w:r>
        <w:br/>
        <w:t>блискав усе.)</w:t>
      </w:r>
    </w:p>
    <w:p>
      <w:r>
        <w:br/>
        <w:t>— Де там вона взялася? — відповів</w:t>
      </w:r>
    </w:p>
    <w:p>
      <w:r>
        <w:br/>
        <w:t>батько.</w:t>
      </w:r>
    </w:p>
    <w:p>
      <w:r>
        <w:br/>
        <w:t>А тоді другий бандит озвався:</w:t>
      </w:r>
    </w:p>
    <w:p>
      <w:r>
        <w:br/>
        <w:t>— Гляди, знайдемо — застрелимо...</w:t>
      </w:r>
    </w:p>
    <w:p>
      <w:r>
        <w:br/>
        <w:t>Як почув я це — затрусився. Ось хочу не труситись — не можу. Само тіло сіпається. Руки сіпаються, ноги. Пальці танцюють.</w:t>
      </w:r>
    </w:p>
    <w:p>
      <w:r>
        <w:br/>
        <w:t>Коли це чую, братик Кость (він виліз наперед) голосно так, на всю хату:</w:t>
      </w:r>
    </w:p>
    <w:p>
      <w:r>
        <w:br/>
        <w:t>— А в нас плужок на печі єсть!</w:t>
      </w:r>
    </w:p>
    <w:p>
      <w:r>
        <w:br/>
        <w:t>Я так і скам'янів. А потім, не знаю, як це сталося, сіпнув Костя, штовхнув його. Захлипав він. Я ж тихцем поліз у куток та й затулив кулемет своєю спиною...</w:t>
      </w:r>
    </w:p>
    <w:p>
      <w:r>
        <w:br/>
        <w:t>А бандит питає:</w:t>
      </w:r>
    </w:p>
    <w:p>
      <w:r>
        <w:br/>
        <w:t>— Який там плужок? Він не стріляє часом?</w:t>
      </w:r>
    </w:p>
    <w:p>
      <w:r>
        <w:br/>
        <w:t>Чую: поперхнувся тато словом — мабуть, хотів удати посмішку.</w:t>
      </w:r>
    </w:p>
    <w:p>
      <w:r>
        <w:br/>
        <w:t>— Ат,— відказує,— патякає щось дитина.</w:t>
      </w:r>
    </w:p>
    <w:p>
      <w:r>
        <w:br/>
        <w:t>Бандит підійшов і заглянув на піч.</w:t>
      </w:r>
    </w:p>
    <w:p>
      <w:r>
        <w:br/>
        <w:t>— Тут їх двоє, жовторотих (це про нас),— вимовив.</w:t>
      </w:r>
    </w:p>
    <w:p>
      <w:r>
        <w:br/>
        <w:t>Вийшли вони з хати, не помітивши кулемета. А тато... тато схилився на стіл і схлипнув...</w:t>
      </w:r>
    </w:p>
    <w:p>
      <w:r>
        <w:br/>
        <w:t>Я подумав, що йому шкода вбитого чер-воноармійця.</w:t>
      </w:r>
    </w:p>
    <w:p>
      <w:r>
        <w:br/>
        <w:t>Справді, шкода було... Ой, як шкода...</w:t>
      </w:r>
    </w:p>
    <w:p>
      <w:r>
        <w:br/>
        <w:t>Коли бандитів другого дня прогнали з села, був похорон. На труні червоноармійця стояв кулемет. Він був перевитий червоними стрічками. Той самий кулемет, що його звав братик мій "плужком". І вже не здавався він мені тепер таким страшним і невідомим.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Кулемет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