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Куди не глянь – військовий камуфляж...</w:t>
      </w:r>
    </w:p>
    <w:p>
      <w:r>
        <w:br/>
        <w:t xml:space="preserve"> Куди не глянь – військовий камуфляж,&lt;br /&gt;</w:t>
        <w:br/>
        <w:t>І що тут вдієш — мода як погода…&lt;br /&gt;</w:t>
        <w:br/>
        <w:t>Всі прагнуть якось влитися в типаж&lt;br /&gt;</w:t>
        <w:br/>
        <w:t>Героя, що чекає нагороди.</w:t>
      </w:r>
    </w:p>
    <w:p>
      <w:r>
        <w:br/>
        <w:t>Політики, вокзальні жебраки,&lt;br /&gt;</w:t>
        <w:br/>
        <w:t>Вам зручно вимагати подаяння?&lt;br /&gt;</w:t>
        <w:br/>
        <w:t>Не батальйони, полчища, полки…&lt;br /&gt;</w:t>
        <w:br/>
        <w:t>На нас пливуть пронозливі піраньї.</w:t>
      </w:r>
    </w:p>
    <w:p>
      <w:r>
        <w:br/>
        <w:t>А хлопці повертаються в бліндаж,&lt;br /&gt;</w:t>
        <w:br/>
        <w:t>Змивають кров з простріляних шевронів,&lt;br /&gt;</w:t>
        <w:br/>
        <w:t>Для когось просто модний камуфляж,&lt;br /&gt;</w:t>
        <w:br/>
        <w:t>Для них — сердець остання оборона.</w:t>
      </w:r>
    </w:p>
    <w:p>
      <w:r>
        <w:br/>
        <w:t>Об"їлися достоту блекоти!&lt;br /&gt;</w:t>
        <w:br/>
        <w:t>Вам голови не тиснуть ці берети?&lt;br /&gt;</w:t>
        <w:br/>
        <w:t>Не тут залиті кров"ю блокпости,&lt;br /&gt;</w:t>
        <w:br/>
        <w:t>Не в вас летіли стріли мінометів,</w:t>
      </w:r>
    </w:p>
    <w:p>
      <w:r>
        <w:br/>
        <w:t>Ці ордени кувалися не вам,&lt;br /&gt;</w:t>
        <w:br/>
        <w:t>Нікого ними ви не надурили…&lt;br /&gt;</w:t>
        <w:br/>
        <w:t>Та ж подивіться в очі матерям&lt;br /&gt;</w:t>
        <w:br/>
        <w:t>Чиїх синів без них похоронили…</w:t>
      </w:r>
    </w:p>
    <w:p>
      <w:r>
        <w:br/>
        <w:t>Наталя Дзюбенко-Мейс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Куди не глянь – військовий камуфляж...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