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Кривавий плач України несеться…</w:t>
      </w:r>
    </w:p>
    <w:p>
      <w:r>
        <w:br/>
        <w:t xml:space="preserve"> Кривавий плач України несеться&lt;br /&gt;</w:t>
        <w:br/>
        <w:t>Від стін Кавказу до верхів Бескиду,&lt;br /&gt;</w:t>
        <w:br/>
        <w:t>А лютий ворог з рабських сліз сміється&lt;br /&gt;</w:t>
        <w:br/>
        <w:t>Та й над живими править панахиду.&lt;br /&gt;</w:t>
        <w:br/>
        <w:t>Й нема між нами свого Прометея,&lt;br /&gt;</w:t>
        <w:br/>
        <w:t>Який зігрів би мертвяків до бою:&lt;br /&gt;</w:t>
        <w:br/>
        <w:t>Лягла в могилах народна ідея,&lt;br /&gt;</w:t>
        <w:br/>
        <w:t>А люд упився смутком і журою.&lt;br /&gt;</w:t>
        <w:br/>
        <w:t>Усе заснуло. Лиш часом озветься&lt;br /&gt;</w:t>
        <w:br/>
        <w:t>Несміле слово болю і тривоги,&lt;br /&gt;</w:t>
        <w:br/>
        <w:t>І сонний велет збудиться — двигнеться —&lt;br /&gt;</w:t>
        <w:br/>
        <w:t>Та й розпучливо глядає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Кривавий плач України несеться…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