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Король Юрій</w:t>
      </w:r>
    </w:p>
    <w:p>
      <w:r>
        <w:br/>
        <w:t xml:space="preserve"> &lt;p&gt;Сумний вернувся князь Юрій Львович із батькового похорону до Дорогичина.</w:t>
      </w:r>
    </w:p>
    <w:p>
      <w:r>
        <w:br/>
        <w:t>Тут став збиратися до виїзду і по двох місяцях осів уже у Львові на замку.</w:t>
      </w:r>
    </w:p>
    <w:p>
      <w:r>
        <w:br/>
        <w:t>Зараз стали приходити туди посли чужих володарів, які бажали укласти союз із галицьким князем.</w:t>
      </w:r>
    </w:p>
    <w:p>
      <w:r>
        <w:br/>
        <w:t>Краківський князь Володислав Локетко просив у нього помочі.</w:t>
      </w:r>
    </w:p>
    <w:p>
      <w:r>
        <w:br/>
        <w:t>Князь Юрій був тоді вже вдовець, бо померла йому перша жінка, дочка суздальського князя.</w:t>
      </w:r>
    </w:p>
    <w:p>
      <w:r>
        <w:br/>
        <w:t>Князь Володислав Локетко сказав:</w:t>
      </w:r>
    </w:p>
    <w:p>
      <w:r>
        <w:br/>
        <w:t>— Годі тобі бути без княгині. В мене є сестра, приїдь до Кракова, побачиш її. Сподобається тобі, женися.</w:t>
      </w:r>
    </w:p>
    <w:p>
      <w:r>
        <w:br/>
        <w:t>Князь Юрій і сам був свідомий того, що треба йому женитися. Тож незабаром і вибрався в Краків. Сподобав собі княгиню Євфимію, і незабаром відбувся шлюб.</w:t>
      </w:r>
    </w:p>
    <w:p>
      <w:r>
        <w:br/>
        <w:t>Тепер поклав князь Юрій Львович із Володиславом Локетком союз проти сандомирського князя.</w:t>
      </w:r>
    </w:p>
    <w:p>
      <w:r>
        <w:br/>
        <w:t>Однак незабаром Володислав Локетко втратив краківський престіл. Польські пани не сподобали собі його і прогнали, а на престіл покликали чеського короля Вячеслава.</w:t>
      </w:r>
    </w:p>
    <w:p>
      <w:r>
        <w:br/>
        <w:t>Раз прийшли до князя Юрія єпископи: львівський, галицький і сяніцький, і стали жалуватися:</w:t>
      </w:r>
    </w:p>
    <w:p>
      <w:r>
        <w:br/>
        <w:t>— Невигода нам із тим, що київські митрополити переїхали на північ у Володимир над Клязьмою, княже! Постарайся в царгородського патріярха, щоб рукоположив нам галицького митрополита.</w:t>
      </w:r>
    </w:p>
    <w:p>
      <w:r>
        <w:br/>
        <w:t>Князеві Юрієві подобалася ця думка. Цеж підносило, збільшувало значення його держави. І він відповів єпископам:</w:t>
      </w:r>
    </w:p>
    <w:p>
      <w:r>
        <w:br/>
        <w:t>— Дуже радо зроблю це! Тільки вкажіть мужа, достойного такого високого чину.</w:t>
      </w:r>
    </w:p>
    <w:p>
      <w:r>
        <w:br/>
        <w:t>Тут львівський єпископ сказав:</w:t>
      </w:r>
    </w:p>
    <w:p>
      <w:r>
        <w:br/>
        <w:t>— Найкраще надається тут ієромонах і пустино-житель Петро.</w:t>
      </w:r>
    </w:p>
    <w:p>
      <w:r>
        <w:br/>
        <w:t>І інші єпископи притакнули львівському, бо знали Петра як дуже побожного священика.</w:t>
      </w:r>
    </w:p>
    <w:p>
      <w:r>
        <w:br/>
        <w:t>І князь Юрій вислав негайно Петра в Царгород до патріярха з просьбою, щоб рукоположив Петра в митрополити.</w:t>
      </w:r>
    </w:p>
    <w:p>
      <w:r>
        <w:br/>
        <w:t>Патріярх уволив волю князя Юрія, і так Петро став першим галицько-волинським митрополитом, а Галич став митрополією.</w:t>
      </w:r>
    </w:p>
    <w:p>
      <w:r>
        <w:br/>
        <w:t>В 1305 р. з початком квітня пригнав гінець із Володимира від князя Мстислава.</w:t>
      </w:r>
    </w:p>
    <w:p>
      <w:r>
        <w:br/>
        <w:t>— Приїжджай, небоже Юрію, я смертельно недужий, а мушу бачитися з тобою.</w:t>
      </w:r>
    </w:p>
    <w:p>
      <w:r>
        <w:br/>
        <w:t>Князь Юрій не гаявся, поїхав. Волинський князь Мстислав був справді смертельно недужий, але при повній свідомості.</w:t>
      </w:r>
    </w:p>
    <w:p>
      <w:r>
        <w:br/>
        <w:t>Він зрадів, коли князь Юрій з'явився в нього:</w:t>
      </w:r>
    </w:p>
    <w:p>
      <w:r>
        <w:br/>
        <w:t>— Я тебе в дуже важній справі запросив до себе — говорив князь Мстислав. — Я тривожуся долею Волинської держави. Бачу, щоб її вдержати, треба рішучої і сильної вдачі. Мій син Данило, на жаль, не такий. Вороги довкола: відсіля Литпа, відтіля татари. В таких часах годі роздроблювати державу. Тому я хочу Волинь передати тобі, небожеві моєму, бо бачу, що, ти рішучий і войовничий. Для Данила та його нащадків я лишаю на прожиток Холмське й Белзьке князівство, а всю Волинь передаю тобі. За те прошу тебе, не дай кривдити нікому мого сина Данила, ні внука Льва.</w:t>
      </w:r>
    </w:p>
    <w:p>
      <w:r>
        <w:br/>
        <w:t>І закликав князь дворецького Володира Семеновича, тисяцького Юрія Гавриловича й печатника Іллю Несторовича. Сказав при них свою волю і велів писати завіщання.</w:t>
      </w:r>
    </w:p>
    <w:p>
      <w:r>
        <w:br/>
        <w:t>Ще кілька днів пожив князь Мстислав Данилович, і дня 18 квітня 1305 р. в перший день Великодня переставився.</w:t>
      </w:r>
    </w:p>
    <w:p>
      <w:r>
        <w:br/>
        <w:t>Так у руках князя Ігорія Львовича опинилося Галицьке та Волинське князівство.</w:t>
      </w:r>
    </w:p>
    <w:p>
      <w:r>
        <w:br/>
        <w:t>Тепер князь Юрій прилучив і володимирське єпископство до галицької митрополії.</w:t>
      </w:r>
    </w:p>
    <w:p>
      <w:r>
        <w:br/>
        <w:t>На вістку, що князь Юрій Львович став тепер одиноким володарем Галицько-Волинської держави, простором більшої, як була держава короля Данила, бо ж тоді в Волинському князівстві панував його брат Василько, стали до князя Юрія слати послів й подальші володарі, щоб зєднати собі його як союзника.</w:t>
      </w:r>
    </w:p>
    <w:p>
      <w:r>
        <w:br/>
        <w:t>Тоді теж наспіло посольство з Риму від папи з королівською короною для князя Юрія.</w:t>
      </w:r>
    </w:p>
    <w:p>
      <w:r>
        <w:br/>
        <w:t>Та тимчасом настала війна з Литвою, і король Юрій рушив у похід.</w:t>
      </w:r>
    </w:p>
    <w:p>
      <w:r>
        <w:br/>
        <w:t>Король Юрій, приготовляючись до походу, покликав до себе синів, Андрія й Льва, і сказав до них:</w:t>
      </w:r>
    </w:p>
    <w:p>
      <w:r>
        <w:br/>
        <w:t>— Сини мої! Я йду в похід, на війну. Не знаю, як війна скінчиться, не знаю, що буде зо мною, бо це в Божих руках. Тому вже тепер хочу забезпечити державу за вами. Ти, Андрію, дістаєш Волинь, а ти, Льве, Галич. Тільки ніколи нічого не робіть окремо, завжди разом, завжди в згоді, тоді матимете силу та значення.</w:t>
      </w:r>
    </w:p>
    <w:p>
      <w:r>
        <w:br/>
        <w:t>Полагодивши так державні справи, вирушив у похід. Ішов поспішним маршом, щоб литовського князя Гедимина не пустити в глибину держави, не дати пограбувати і знищити рідну країну.</w:t>
      </w:r>
    </w:p>
    <w:p>
      <w:r>
        <w:br/>
        <w:t>То був уже кінець листопада, дні слітні. Осіннє болото на дорогах мучило дуже та знесилювало і людей, і коней.</w:t>
      </w:r>
    </w:p>
    <w:p>
      <w:r>
        <w:br/>
        <w:t>Знесилені війська спинилися в Володимирі на кількаденний спочинок. Розвідачі принесли вісті, що передні сторожі литовців є вже недалеко від Володимира.</w:t>
      </w:r>
    </w:p>
    <w:p>
      <w:r>
        <w:br/>
        <w:t>Король Юрій дав негайно наказ рушати з Володимира проти ворога. І вийшли насамперед волинські полки, а за ними галицькі.</w:t>
      </w:r>
    </w:p>
    <w:p>
      <w:r>
        <w:br/>
        <w:t>Дві милі за Володимиром стрінули литовців.</w:t>
      </w:r>
    </w:p>
    <w:p>
      <w:r>
        <w:br/>
        <w:t>Король Юрій вибрав для свого війська догідне місце на горбах.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Король Юрій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