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Корінь явора</w:t>
      </w:r>
    </w:p>
    <w:p>
      <w:r>
        <w:br/>
        <w:t xml:space="preserve"> &lt;p&gt;Ріс над тихим прозорим потоком явір. З невеличкого паростка став він могутнім віковим деревом. Під час спеки або в негоду давав притулок у своєму затінкові пастухам і мандрівникам, щедро дарував своє гілля для гнізд пташиних, оберігав кручу від обвалу.</w:t>
      </w:r>
    </w:p>
    <w:p>
      <w:r>
        <w:br/>
        <w:t>Пишна зелена крона явора бавилась з вітрами, раділа блакитній безодні неба, насолоджувалася прохолодою весняних дощів.</w:t>
      </w:r>
    </w:p>
    <w:p>
      <w:r>
        <w:br/>
        <w:t>Та якось прокотився над тим краєм шалений ураган, пройшла небачена злива. Бурхливі потоки води оголили коріння дерева. Глянули гілля й листя додолу — жахнулися.</w:t>
      </w:r>
    </w:p>
    <w:p>
      <w:r>
        <w:br/>
        <w:t>— Які потворні, покорчені, гидкі нарости приліпилися до нас,— загукали вони.</w:t>
      </w:r>
    </w:p>
    <w:p>
      <w:r>
        <w:br/>
        <w:t>— Дурні! — сказав їм Ворон, що відпочивав на верхів'ї явора.— То ж ваше коріння. Без нього і вас не буде...</w:t>
      </w:r>
    </w:p>
    <w:p>
      <w:r>
        <w:br/>
        <w:t>— Ні, ні! — бурмотіло гілля.— Нам виродків не треба. Пора позбутися цих потвор.</w:t>
      </w:r>
    </w:p>
    <w:p>
      <w:r>
        <w:br/>
        <w:t>І покликали воші короїдів, жучків та ще цілу хмару всілякої нечисті: благали воші позбавити їх від потворного коріння.</w:t>
      </w:r>
    </w:p>
    <w:p>
      <w:r>
        <w:br/>
        <w:t>— Гаразд! — сказали ті і взялися до праці.</w:t>
      </w:r>
    </w:p>
    <w:p>
      <w:r>
        <w:br/>
        <w:t>Незабаром кореневище було з'їдене.</w:t>
      </w:r>
    </w:p>
    <w:p>
      <w:r>
        <w:br/>
        <w:t>Впало могутнє дерево. Зів'яла пишна крона. Розмили дощі високу пручу, земля посунулася вниз і загатила долину, перетворивши прозорий потік у покрите ряскою та водоростями замулене болото...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Корінь явора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