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Коли потяг у даль загуркоче...</w:t>
      </w:r>
    </w:p>
    <w:p>
      <w:r>
        <w:br/>
        <w:t xml:space="preserve"> Коли потяг у даль загуркоче,&lt;br /&gt;</w:t>
        <w:br/>
        <w:t>пригадаються знову мені&lt;br /&gt;</w:t>
        <w:br/>
        <w:t>дзвін гітари у місячні ночі,&lt;br /&gt;</w:t>
        <w:br/>
        <w:t>поцілунки й жоржини сумні...</w:t>
      </w:r>
    </w:p>
    <w:p>
      <w:r>
        <w:br/>
        <w:t>Шум акацій... Посьолок і гони...&lt;br /&gt;</w:t>
        <w:br/>
        <w:t>Ми на гору йдемо через гать...&lt;br /&gt;</w:t>
        <w:br/>
        <w:t>А внизу пролітають вагони,&lt;br /&gt;</w:t>
        <w:br/>
        <w:t>і колеса у тьмі цокотять...</w:t>
      </w:r>
    </w:p>
    <w:p>
      <w:r>
        <w:br/>
        <w:t>Той садок, і закохані зори,&lt;br /&gt;</w:t>
        <w:br/>
        <w:t>і огні з-під опущених вій-&lt;br /&gt;</w:t>
        <w:br/>
        <w:t>Од проміння і тіней узори&lt;br /&gt;</w:t>
        <w:br/>
        <w:t>на дорозі й на шалі твоїй...</w:t>
      </w:r>
    </w:p>
    <w:p>
      <w:r>
        <w:br/>
        <w:t>Твої губи — розтулена рана...&lt;br /&gt;</w:t>
        <w:br/>
        <w:t>Ми хотіли й не знали — чого...&lt;br /&gt;</w:t>
        <w:br/>
        <w:t>Од кохання безвольна і п'яна,&lt;br /&gt;</w:t>
        <w:br/>
        <w:t>ти тулилась до серця мого...</w:t>
      </w:r>
    </w:p>
    <w:p>
      <w:r>
        <w:br/>
        <w:t>Ой ви, ночі Донеччини сині,&lt;br /&gt;</w:t>
        <w:br/>
        <w:t>і розлука, і сльози вночі-&lt;br /&gt;</w:t>
        <w:br/>
        <w:t>Як у небі ключі журавлині,&lt;br /&gt;</w:t>
        <w:br/>
        <w:t>одинокі й печальні ключі...</w:t>
      </w:r>
    </w:p>
    <w:p>
      <w:r>
        <w:br/>
        <w:t>Пам'ятаю: тривожні оселі,&lt;br /&gt;</w:t>
        <w:br/>
        <w:t>темні вежі на фоні заграв...&lt;br /&gt;</w:t>
        <w:br/>
        <w:t>Там з тобою у сірій шинелі&lt;br /&gt;</w:t>
        <w:br/>
        <w:t>біля верб я востаннє стояв.</w:t>
      </w:r>
    </w:p>
    <w:p>
      <w:r>
        <w:br/>
        <w:t>Я казав, що вернусь безумовно,&lt;br /&gt;</w:t>
        <w:br/>
        <w:t>хоч і ворог — на нашій путі...&lt;br /&gt;</w:t>
        <w:br/>
        <w:t>Патронташ мій патронами повний,&lt;br /&gt;</w:t>
        <w:br/>
        <w:t>тихі очі твої золоті...</w:t>
      </w:r>
    </w:p>
    <w:p>
      <w:r>
        <w:br/>
        <w:t>Дні пройшли... Одлетіла тривога...&lt;br /&gt;</w:t>
        <w:br/>
        <w:t>Лиш любов, як у серці багнет-&lt;br /&gt;</w:t>
        <w:br/>
        <w:t>Ти давно вже дружина другого,&lt;br /&gt;</w:t>
        <w:br/>
        <w:t>я ж — відомий вкраїнський поет.</w:t>
      </w:r>
    </w:p>
    <w:p>
      <w:r>
        <w:br/>
        <w:t>Наче сон... Я прийшов із туману&lt;br /&gt;</w:t>
        <w:br/>
        <w:t>і промінням своїм засіяв...&lt;br /&gt;</w:t>
        <w:br/>
        <w:t>Та на тебе, чужу і кохану,&lt;br /&gt;</w:t>
        <w:br/>
        <w:t>я і славу б ,свою проміняв.</w:t>
      </w:r>
    </w:p>
    <w:p>
      <w:r>
        <w:br/>
        <w:t>Я б забув і образу, і сльози...&lt;br /&gt;</w:t>
        <w:br/>
        <w:t>Тільки б знову іти через гать,&lt;br /&gt;</w:t>
        <w:br/>
        <w:t>тільки б слухать твій голос — і коси,&lt;br /&gt;</w:t>
        <w:br/>
        <w:t>твої коси сумні цілувать...</w:t>
      </w:r>
    </w:p>
    <w:p>
      <w:r>
        <w:br/>
        <w:t>Ночі ті, та гітара й жоржини,&lt;br /&gt;</w:t>
        <w:br/>
        <w:t>може, сняться тепер і тобі...&lt;br /&gt;</w:t>
        <w:br/>
        <w:t>Сині очі в моєї дружини,&lt;br /&gt;</w:t>
        <w:br/>
        <w:t>а у тебе були голубі.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 потяг у даль загуркоче...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