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я хлопцем був...</w:t>
      </w:r>
    </w:p>
    <w:p>
      <w:r>
        <w:br/>
        <w:t xml:space="preserve"> Коли я хлопцем був,&lt;br /&gt;</w:t>
        <w:br/>
        <w:t>Бог рятував мене часто&lt;br /&gt;</w:t>
        <w:br/>
        <w:t>Від крику і різки людей;&lt;br /&gt;</w:t>
        <w:br/>
        <w:t>Я грався під захистом добрим&lt;br /&gt;</w:t>
        <w:br/>
        <w:t>З квітами гаю,&lt;br /&gt;</w:t>
        <w:br/>
        <w:t>I грався зо мною&lt;br /&gt;</w:t>
        <w:br/>
        <w:t>Легіт небес.</w:t>
      </w:r>
    </w:p>
    <w:p>
      <w:r>
        <w:br/>
        <w:t>I як серце рослин&lt;br /&gt;</w:t>
        <w:br/>
        <w:t>Радуєш ти,&lt;br /&gt;</w:t>
        <w:br/>
        <w:t>Коли назустріч Тобі&lt;br /&gt;</w:t>
        <w:br/>
        <w:t>Руки ніжні вони простирають,-&lt;br /&gt;</w:t>
        <w:br/>
        <w:t>Так радував серце моє&lt;br /&gt;</w:t>
        <w:br/>
        <w:t>Ти, Отче Геліос! I, як Ендіміон,&lt;br /&gt;</w:t>
        <w:br/>
        <w:t>Я був улюбленець твій,&lt;br /&gt;</w:t>
        <w:br/>
        <w:t>Люно свята!</w:t>
      </w:r>
    </w:p>
    <w:p>
      <w:r>
        <w:br/>
        <w:t>О ви, зичливі,&lt;br /&gt;</w:t>
        <w:br/>
        <w:t>Рідні богове!&lt;br /&gt;</w:t>
        <w:br/>
        <w:t>Коли б ви знали,&lt;br /&gt;</w:t>
        <w:br/>
        <w:t>Як любила вас душа моя!</w:t>
      </w:r>
    </w:p>
    <w:p>
      <w:r>
        <w:br/>
        <w:t>I хоча я тоді не знав&lt;br /&gt;</w:t>
        <w:br/>
        <w:t>Вас на ім'я, і ви теж&lt;br /&gt;</w:t>
        <w:br/>
        <w:t>Так не звали мене, як люди&lt;br /&gt;</w:t>
        <w:br/>
        <w:t>Себе називають,&lt;br /&gt;</w:t>
        <w:br/>
        <w:t>Як зав'яжуть знайомість вони,-&lt;br /&gt;</w:t>
        <w:br/>
        <w:t>Проте я вас краще знав,&lt;br /&gt;</w:t>
        <w:br/>
        <w:t>Ніж будь-коли людей —&lt;br /&gt;</w:t>
        <w:br/>
        <w:t>Я тишу збагнув Етера,&lt;br /&gt;</w:t>
        <w:br/>
        <w:t>А сло?ва людей збагнути не міг.</w:t>
      </w:r>
    </w:p>
    <w:p>
      <w:r>
        <w:br/>
        <w:t>Мене благозвуччя плекало&lt;br /&gt;</w:t>
        <w:br/>
        <w:t>Дерев лепетливих,&lt;br /&gt;</w:t>
        <w:br/>
        <w:t>I вчив я науку любові&lt;br /&gt;</w:t>
        <w:br/>
        <w:t>Серед квіток.</w:t>
      </w:r>
    </w:p>
    <w:p>
      <w:r>
        <w:br/>
        <w:t>В обіймах богів я ріс.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я хлопцем був...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