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Кочовик і верблюд</w:t>
      </w:r>
    </w:p>
    <w:p>
      <w:r>
        <w:br/>
        <w:t xml:space="preserve"> &lt;p&gt;Правився якось кочовик із верблюдом у далеке селище. Сонце пекло немилосердно, бідолаха вмивався потом і геть засапався.</w:t>
      </w:r>
    </w:p>
    <w:p>
      <w:r>
        <w:br/>
        <w:t>— Потерпи трохи,— каже верблюд,— ось дістанемось оази, сядеш у холодочку та й спочинеш. Дивись на мене — я ж не нарікаю на спеку! А на мені ще й нав'ючено стільки!</w:t>
      </w:r>
    </w:p>
    <w:p>
      <w:r>
        <w:br/>
        <w:t>— Правда твоя,— зітхнув кочовик,— тільки ходімо швидше.</w:t>
      </w:r>
    </w:p>
    <w:p>
      <w:r>
        <w:br/>
        <w:t>Довго простували вони рівниною, аж ось добулися до гори — треба було подолати, щоб досягти оази.</w:t>
      </w:r>
    </w:p>
    <w:p>
      <w:r>
        <w:br/>
        <w:t>Важко підійматися в таку спеку, тож кочовик ступав угору смутний-пресмутний. Але як вибралися на вершину й почали спускатися — повеселішав.</w:t>
      </w:r>
    </w:p>
    <w:p>
      <w:r>
        <w:br/>
        <w:t>— Таки вилізли! А спускатися куди легше, хіба ж ні?</w:t>
      </w:r>
    </w:p>
    <w:p>
      <w:r>
        <w:br/>
        <w:t>Верблюд мовчав. Кочовик озирнувся.</w:t>
      </w:r>
    </w:p>
    <w:p>
      <w:r>
        <w:br/>
        <w:t>— Хіба ж ні? — перепитав.— Тобі що більше до вподоби: дертися на гору чи спускатися з гори?</w:t>
      </w:r>
    </w:p>
    <w:p>
      <w:r>
        <w:br/>
        <w:t>— Я залюбки пройшов би іншою дорогою — довшою, але рівною. Чому ти про неї забув?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Кочовик і верблюд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