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на повідку</w:t>
      </w:r>
    </w:p>
    <w:p>
      <w:r>
        <w:br/>
        <w:t xml:space="preserve"> Таксу, спритну та швидку,&lt;br /&gt;</w:t>
        <w:br/>
        <w:t>Я веду на повідку.&lt;br /&gt;</w:t>
        <w:br/>
        <w:t>Рветься такса з повідка –&lt;br /&gt;</w:t>
        <w:br/>
        <w:t>Аж болить мені рука.&lt;br /&gt;</w:t>
        <w:br/>
        <w:t>Ну чому ж вона така –&lt;br /&gt;</w:t>
        <w:br/>
        <w:t>Надто спритна та швидка?</w:t>
      </w:r>
    </w:p>
    <w:p>
      <w:r>
        <w:br/>
        <w:t>А вона, як раз в той час,&lt;br /&gt;</w:t>
        <w:br/>
        <w:t>Ось що думала про нас:&lt;br /&gt;</w:t>
        <w:br/>
        <w:t>– Я тягну на повідку&lt;br /&gt;</w:t>
        <w:br/>
        <w:t>Цю істоту нелегку.&lt;br /&gt;</w:t>
        <w:br/>
        <w:t>Ну чому ж вона така –&lt;br /&gt;</w:t>
        <w:br/>
        <w:t>Надто неповоротка?</w:t>
      </w:r>
    </w:p>
    <w:p>
      <w:r>
        <w:br/>
        <w:t>Так воно у світі є –&lt;br /&gt;</w:t>
        <w:br/>
        <w:t>Кожен думає своє...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на повідку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