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Хомі – сімох...</w:t>
      </w:r>
    </w:p>
    <w:p>
      <w:r>
        <w:br/>
        <w:t xml:space="preserve"> Хомі – сімох.&lt;br /&gt;</w:t>
        <w:br/>
        <w:t>Химі – німих.&lt;br /&gt;</w:t>
        <w:br/>
        <w:t>А мені – нема?..&lt;br /&gt;</w:t>
        <w:br/>
        <w:t>Німого бо гомін&lt;br /&gt;</w:t>
        <w:br/>
        <w:t>Заз-&lt;br /&gt;</w:t>
        <w:br/>
        <w:t>дро норд&lt;br /&gt;</w:t>
        <w:br/>
        <w:t>Поніс у Сіноп.&lt;br /&gt;</w:t>
        <w:br/>
        <w:t>Я сватався...&lt;br /&gt;</w:t>
        <w:br/>
        <w:t>А туркеня – не крута,&lt;br /&gt;</w:t>
        <w:br/>
        <w:t>За сури сиру – саз.&lt;br /&gt;</w:t>
        <w:br/>
        <w:t>Шинка і книш,&lt;br /&gt;</w:t>
        <w:br/>
        <w:t>І смак у камсі...&lt;br /&gt;</w:t>
        <w:br/>
        <w:t>Хомі – сімох.&lt;br /&gt;</w:t>
        <w:br/>
        <w:t>Химі – німих.&lt;br /&gt;</w:t>
        <w:br/>
        <w:t>А мені – нема?&lt;br /&gt;</w:t>
        <w:br/>
        <w:t>... Я сватався.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Хомі – сімох...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