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 та Шкапа</w:t>
      </w:r>
    </w:p>
    <w:p>
      <w:r>
        <w:br/>
        <w:t xml:space="preserve"> Хазяїн сіяв овесець;&lt;br /&gt;</w:t>
        <w:br/>
        <w:t>Була у його нивка невелика.&lt;br /&gt;</w:t>
        <w:br/>
        <w:t>От бачить Шкапа та й базіка:&lt;br /&gt;</w:t>
        <w:br/>
        <w:t>"І на який се він кінець&lt;br /&gt;</w:t>
        <w:br/>
        <w:t>Овес у полі розсипає?&lt;br /&gt;</w:t>
        <w:br/>
        <w:t>Мабуть, і сам гаразд не знає…&lt;br /&gt;</w:t>
        <w:br/>
        <w:t>А я чувала, та й не раз,&lt;br /&gt;</w:t>
        <w:br/>
        <w:t>Як про людей гукають всюди,&lt;br /&gt;</w:t>
        <w:br/>
        <w:t>Що люди розумніші нас…&lt;br /&gt;</w:t>
        <w:br/>
        <w:t>Кий чортів батько — брешуть люди!&lt;br /&gt;</w:t>
        <w:br/>
        <w:t>Який тут розум — землю рить&lt;br /&gt;</w:t>
        <w:br/>
        <w:t>Та розкидать пашню без діла?&lt;br /&gt;</w:t>
        <w:br/>
        <w:t>Неначе нікуди подіть…&lt;br /&gt;</w:t>
        <w:br/>
        <w:t>Стрижчаті б дав, то й я б поїла;&lt;br /&gt;</w:t>
        <w:br/>
        <w:t>А хоч індикам, хоч качкам,-&lt;br /&gt;</w:t>
        <w:br/>
        <w:t>Усе б було видніше нам,&lt;br /&gt;</w:t>
        <w:br/>
        <w:t>Що робить він хоч трохи гарно&lt;br /&gt;</w:t>
        <w:br/>
        <w:t>І що пашні не втратить марно…&lt;br /&gt;</w:t>
        <w:br/>
        <w:t>Або нехай би й заховав —&lt;br /&gt;</w:t>
        <w:br/>
        <w:t>Сказали б, що скупенький став…&lt;br /&gt;</w:t>
        <w:br/>
        <w:t>А то — що зробить — все дурниця,&lt;br /&gt;</w:t>
        <w:br/>
        <w:t>Вже аж не хочеться дивиться!"&lt;br /&gt;</w:t>
        <w:br/>
        <w:t>Минуло літо, після жнив&lt;br /&gt;</w:t>
        <w:br/>
        <w:t>Овес Хазяїн змолотив&lt;br /&gt;</w:t>
        <w:br/>
        <w:t>І Шкапу ту, що вередує,&lt;br /&gt;</w:t>
        <w:br/>
        <w:t>Він і шанує, і годує.</w:t>
      </w:r>
    </w:p>
    <w:p>
      <w:r>
        <w:br/>
        <w:t>Так інший здуру неборак&lt;br /&gt;</w:t>
        <w:br/>
        <w:t>Над божим ділом вередує:&lt;br /&gt;</w:t>
        <w:br/>
        <w:t>"І се не так, і те не так,&lt;br /&gt;</w:t>
        <w:br/>
        <w:t>Чого се сонце дуже гріє&lt;br /&gt;</w:t>
        <w:br/>
        <w:t>Або не відтіль вітер віє…"&lt;br /&gt;</w:t>
        <w:br/>
        <w:t>Головонька його дурна&lt;br /&gt;</w:t>
        <w:br/>
        <w:t>Того й не зна,&lt;br /&gt;</w:t>
        <w:br/>
        <w:t>Що бог нас лучче розуміє.&lt;br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 та Шкапа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