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Кажуть ті — піхота найкраща у світі...</w:t>
      </w:r>
    </w:p>
    <w:p>
      <w:r>
        <w:br/>
        <w:t xml:space="preserve"> Кажуть ті — піхота найкраща в світі,&lt;br /&gt;</w:t>
        <w:br/>
        <w:t>Ті — кіннота, інші — військові судна, [149]&lt;br /&gt;</w:t>
        <w:br/>
        <w:t>Я ж кажу: найкраще є те на світі,&lt;br /&gt;</w:t>
        <w:br/>
        <w:t>Що полюбив ти.&lt;br /&gt;</w:t>
        <w:br/>
        <w:t>Впевнитись у цім дуже легко можуть&lt;br /&gt;</w:t>
        <w:br/>
        <w:t>Всі, хто хоче, бо між жінок найкраща&lt;br /&gt;</w:t>
        <w:br/>
        <w:t>Чарівна Єлена свого лишила&lt;br /&gt;</w:t>
        <w:br/>
        <w:t>Славного мужа.&lt;br /&gt;</w:t>
        <w:br/>
        <w:t>Поплила по сивому морю в Трою,&lt;br /&gt;</w:t>
        <w:br/>
        <w:t>Батька-матір рідних, дочку єдину —&lt;br /&gt;</w:t>
        <w:br/>
        <w:t>Всіх забула, всіх, в дурмані любовнім&lt;br /&gt;</w:t>
        <w:br/>
        <w:t>Розум згубивши.&lt;br /&gt;</w:t>
        <w:br/>
        <w:t>Бо жінок, які у житті сприймають&lt;br /&gt;</w:t>
        <w:br/>
        <w:t>Легко все, привабити також легко.&lt;br /&gt;</w:t>
        <w:br/>
        <w:t>Ось і Анакторію я згадала,&lt;br /&gt;</w:t>
        <w:br/>
        <w:t>Мрію далеку.&lt;br /&gt;</w:t>
        <w:br/>
        <w:t>O, наскільки глянуть було б миліше&lt;br /&gt;</w:t>
        <w:br/>
        <w:t>На ходу принадну її і світлий&lt;br /&gt;</w:t>
        <w:br/>
        <w:t>Усміх, ніж лідійські вози й піхоту&lt;br /&gt;</w:t>
        <w:br/>
        <w:t>Бачити в битві!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Кажуть ті — піхота найкраща у світі...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