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Карта</w:t>
      </w:r>
    </w:p>
    <w:p>
      <w:r>
        <w:br/>
        <w:t xml:space="preserve"> Пласка, як стіл,&lt;br /&gt;</w:t>
        <w:br/>
        <w:t>на котрому лежить.&lt;br /&gt;</w:t>
        <w:br/>
        <w:t>Ніщо під нею не здвигається&lt;br /&gt;</w:t>
        <w:br/>
        <w:t>і виходу для себе не шукає.&lt;br /&gt;</w:t>
        <w:br/>
        <w:t>Над нею – подих мій людський&lt;br /&gt;</w:t>
        <w:br/>
        <w:t>не творить вихорів повітря,&lt;br /&gt;</w:t>
        <w:br/>
        <w:t>її поверхню жодним чином&lt;br /&gt;</w:t>
        <w:br/>
        <w:t>не тривожить.</w:t>
      </w:r>
    </w:p>
    <w:p>
      <w:r>
        <w:br/>
        <w:t>Її низини, доли – завжди зелені,&lt;br /&gt;</w:t>
        <w:br/>
        <w:t>височини, гори – жовті і брунатні,&lt;br /&gt;</w:t>
        <w:br/>
        <w:t>а моря, океани – це приязна блакить&lt;br /&gt;</w:t>
        <w:br/>
        <w:t>між берегів роздертих.</w:t>
      </w:r>
    </w:p>
    <w:p>
      <w:r>
        <w:br/>
        <w:t>Усе тут маленьке, доступне й близьке.&lt;br /&gt;</w:t>
        <w:br/>
        <w:t>Кінчиком нігтя вулкани можу притискати,&lt;br /&gt;</w:t>
        <w:br/>
        <w:t>гладити полюси без грубих рукавиць,&lt;br /&gt;</w:t>
        <w:br/>
        <w:t>Можу єдиним поглядом&lt;br /&gt;</w:t>
        <w:br/>
        <w:t>кожну пустелю охопити,&lt;br /&gt;</w:t>
        <w:br/>
        <w:t>разом з рікою, що із нею поруч.</w:t>
      </w:r>
    </w:p>
    <w:p>
      <w:r>
        <w:br/>
        <w:t>Ліси позначені лиш декількома деревцями,&lt;br /&gt;</w:t>
        <w:br/>
        <w:t>поміж якими важко заблукати.</w:t>
      </w:r>
    </w:p>
    <w:p>
      <w:r>
        <w:br/>
        <w:t>На сході і на заході,&lt;br /&gt;</w:t>
        <w:br/>
        <w:t>над і під екватором –&lt;br /&gt;</w:t>
        <w:br/>
        <w:t>тиша, хоч маком сій,&lt;br /&gt;</w:t>
        <w:br/>
        <w:t>а в кожнім чорнім зернятку&lt;br /&gt;</w:t>
        <w:br/>
        <w:t>живуть собі люди.&lt;br /&gt;</w:t>
        <w:br/>
        <w:t>Масові поховання і руїни наглі –&lt;br /&gt;</w:t>
        <w:br/>
        <w:t>то не на цій картинці.</w:t>
      </w:r>
    </w:p>
    <w:p>
      <w:r>
        <w:br/>
        <w:t>Країн кордони – ледь помітні,&lt;br /&gt;</w:t>
        <w:br/>
        <w:t>немов вагаються: чи бути чи не бути.</w:t>
      </w:r>
    </w:p>
    <w:p>
      <w:r>
        <w:br/>
        <w:t>Люблю я карти, бо вводять в оману,&lt;br /&gt;</w:t>
        <w:br/>
        <w:t>не допускають напасливу правду.&lt;br /&gt;</w:t>
        <w:br/>
        <w:t>Бо на столі великодушно, з гумором поштивим&lt;br /&gt;</w:t>
        <w:br/>
        <w:t>переді мною розстилають світ,&lt;br /&gt;</w:t>
        <w:br/>
        <w:t>що не від світу цього.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