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Іще не скресла крига на Дніпрі...</w:t>
      </w:r>
    </w:p>
    <w:p>
      <w:r>
        <w:br/>
        <w:t xml:space="preserve"> Іще не скресла крига на Дніпрі,&lt;br /&gt;</w:t>
        <w:br/>
        <w:t>а вже весни дихання благовісне&lt;br /&gt;</w:t>
        <w:br/>
        <w:t>в снігах я чую, наче угорі&lt;br /&gt;</w:t>
        <w:br/>
        <w:t>прозорий крик, крик журавлиний висне.</w:t>
      </w:r>
    </w:p>
    <w:p>
      <w:r>
        <w:br/>
        <w:t>Іще нема конвалій у гаю,&lt;br /&gt;</w:t>
        <w:br/>
        <w:t>і гай мовчить у білому спокої,&lt;br /&gt;</w:t>
        <w:br/>
        <w:t>та я весни п'янке дихання п'ю&lt;br /&gt;</w:t>
        <w:br/>
        <w:t>з його гілля, що мріє наді мною.</w:t>
      </w:r>
    </w:p>
    <w:p>
      <w:r>
        <w:br/>
        <w:t>Ось я іду, один між багатьма,&lt;br /&gt;</w:t>
        <w:br/>
        <w:t>такий, як всі. Чого ж так серце сяє?&lt;br /&gt;</w:t>
        <w:br/>
        <w:t>Іще весни немає, ще нема,&lt;br /&gt;</w:t>
        <w:br/>
        <w:t>але весна в мені уже співає.</w:t>
      </w:r>
    </w:p>
    <w:p>
      <w:r>
        <w:br/>
        <w:t>20/11/1963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Іще не скресла крига на Дніпрі...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