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</w:t>
      </w:r>
    </w:p>
    <w:p>
      <w:r>
        <w:br/>
        <w:t xml:space="preserve"> Є корабель який завіз кудись мою кохану&lt;br /&gt;</w:t>
        <w:br/>
        <w:t>Є в небі шість ковбас вночі сказав би то личинки що з них визернюються зорі&lt;br /&gt;</w:t>
        <w:br/>
        <w:t>Є ворожий підводний човен що має храп на мою кохану&lt;br /&gt;</w:t>
        <w:br/>
        <w:t>Є тисяча ялинок навкруги обчухраних оскіллям&lt;br /&gt;</w:t>
        <w:br/>
        <w:t>Є піхотинець осліплений задушливим газом&lt;br /&gt;</w:t>
        <w:br/>
        <w:t>Є вщент роздовбані кишки-траншеї Кельна Гете і Ніцше&lt;br /&gt;</w:t>
        <w:br/>
        <w:t>Є туга за листом що забарився&lt;br /&gt;</w:t>
        <w:br/>
        <w:t>Є в мене у планшеті кілька фотокарток моєї коханої&lt;br /&gt;</w:t>
        <w:br/>
        <w:t>Є полонені що бредуть понуро&lt;br /&gt;</w:t>
        <w:br/>
        <w:t>Є батареї де обслуга вовтузиться коло гармат&lt;br /&gt;</w:t>
        <w:br/>
        <w:t>Є військовий поштар що трюхикає шляхом попри окремо ростуче дерево&lt;br /&gt;</w:t>
        <w:br/>
        <w:t>Є кажуть десь шпигун що шастає тут невидимкою&lt;br /&gt;</w:t>
        <w:br/>
        <w:t>Укрився підступно невидимим обрієм і злився з ним&lt;br /&gt;</w:t>
        <w:br/>
        <w:t>Є високий лілейний бюст моєї коханої&lt;br /&gt;</w:t>
        <w:br/>
        <w:t>Є капітан що тривожно чекає радіовісті про становище на Атлантиці&lt;br /&gt;</w:t>
        <w:br/>
        <w:t>Є солдати в нічному наряді що пилять дошки на труни&lt;br /&gt;</w:t>
        <w:br/>
        <w:t>Є жінки-мексіканки що лементуючи благають маїсу у кровоточивого Христа&lt;br /&gt;</w:t>
        <w:br/>
        <w:t>Є Гольфстрім такий літеплий і благодатний&lt;br /&gt;</w:t>
        <w:br/>
        <w:t>Є за п'ять кілометрів цвинтар утиканий геть хрестами&lt;br /&gt;</w:t>
        <w:br/>
        <w:t>Є там і сям окремі хрести&lt;br /&gt;</w:t>
        <w:br/>
        <w:t>Є фіги берберійські на алжірських кактусах&lt;br /&gt;</w:t>
        <w:br/>
        <w:t>Є довгі гнучкі руки моєї коханої&lt;br /&gt;</w:t>
        <w:br/>
        <w:t>Є чорнильниця зроблена мною з гільзи її не приймають на пошті&lt;br /&gt;</w:t>
        <w:br/>
        <w:t>Є сідло моє мокне собі під дощем&lt;br /&gt;</w:t>
        <w:br/>
        <w:t>Є кохання що лагідно веде мене за собою&lt;br /&gt;</w:t>
        <w:br/>
        <w:t>Є чи то пак був полонений бош що тягнув на собі кулемета&lt;br /&gt;</w:t>
        <w:br/>
        <w:t>Є на світі мужчини що зроду не були на війні&lt;br /&gt;</w:t>
        <w:br/>
        <w:t>Є на окупованій території жінки що вивчають німецьку мову&lt;br /&gt;</w:t>
        <w:br/>
        <w:t>Є індуси що дивляться зачудовано на поля Європи&lt;br /&gt;</w:t>
        <w:br/>
        <w:t>I думають сумно про тих що хтозна чи судилось їм знову побачить&lt;br /&gt;</w:t>
        <w:br/>
        <w:t>Бо вміння бути невидним зросло за війну неймовірно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