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 стіни, стеля...</w:t>
      </w:r>
    </w:p>
    <w:p>
      <w:r>
        <w:br/>
        <w:t xml:space="preserve"> Є стіни, стеля.</w:t>
      </w:r>
    </w:p>
    <w:p>
      <w:r>
        <w:br/>
        <w:t>Вже заходь до хати.</w:t>
      </w:r>
    </w:p>
    <w:p>
      <w:r>
        <w:br/>
        <w:t>Нема підлоги –</w:t>
      </w:r>
    </w:p>
    <w:p>
      <w:r>
        <w:br/>
        <w:t>вигадать не зміг.</w:t>
      </w:r>
    </w:p>
    <w:p>
      <w:r>
        <w:br/>
        <w:t>А на стіні</w:t>
      </w:r>
    </w:p>
    <w:p>
      <w:r>
        <w:br/>
        <w:t>припала божа мати</w:t>
      </w:r>
    </w:p>
    <w:p>
      <w:r>
        <w:br/>
        <w:t>до ніг месії.</w:t>
      </w:r>
    </w:p>
    <w:p>
      <w:r>
        <w:br/>
        <w:t>До пробитих ніг.</w:t>
      </w:r>
    </w:p>
    <w:p>
      <w:r>
        <w:br/>
        <w:t>Не на стіні,</w:t>
      </w:r>
    </w:p>
    <w:p>
      <w:r>
        <w:br/>
        <w:t>а на землі, під нами,</w:t>
      </w:r>
    </w:p>
    <w:p>
      <w:r>
        <w:br/>
        <w:t>притрушеній отавою,</w:t>
      </w:r>
    </w:p>
    <w:p>
      <w:r>
        <w:br/>
        <w:t>сирій,</w:t>
      </w:r>
    </w:p>
    <w:p>
      <w:r>
        <w:br/>
        <w:t>проступлять</w:t>
      </w:r>
    </w:p>
    <w:p>
      <w:r>
        <w:br/>
        <w:t>губ твоїх криваві плями.</w:t>
      </w:r>
    </w:p>
    <w:p>
      <w:r>
        <w:br/>
        <w:t>Шепочеш: "Боже мій!.." –</w:t>
      </w:r>
    </w:p>
    <w:p>
      <w:r>
        <w:br/>
        <w:t>як: "Сину мій!.."</w:t>
      </w:r>
    </w:p>
    <w:p>
      <w:r>
        <w:br/>
        <w:t>Зоря слов'янська,</w:t>
      </w:r>
    </w:p>
    <w:p>
      <w:r>
        <w:br/>
        <w:t>сиві склавши крила,</w:t>
      </w:r>
    </w:p>
    <w:p>
      <w:r>
        <w:br/>
        <w:t>як із небес,</w:t>
      </w:r>
    </w:p>
    <w:p>
      <w:r>
        <w:br/>
        <w:t>упала із віків.</w:t>
      </w:r>
    </w:p>
    <w:p>
      <w:r>
        <w:br/>
        <w:t>Прошила стелю –</w:t>
      </w:r>
    </w:p>
    <w:p>
      <w:r>
        <w:br/>
        <w:t>землю не прошила –</w:t>
      </w:r>
    </w:p>
    <w:p>
      <w:r>
        <w:br/>
        <w:t>застрягла</w:t>
      </w:r>
    </w:p>
    <w:p>
      <w:r>
        <w:br/>
        <w:t>у кістках твоїх синів.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 стіни, стеля...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