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Є. Я. О-вій</w:t>
      </w:r>
    </w:p>
    <w:p>
      <w:r>
        <w:br/>
        <w:t xml:space="preserve"> Перед очима з давнини&lt;br /&gt;</w:t>
        <w:br/>
        <w:t>Зринули образи знаднії,&lt;br /&gt;</w:t>
        <w:br/>
        <w:t>Ясні, виразні,— мов живії,&lt;br /&gt;</w:t>
        <w:br/>
        <w:t>Мені всміхаються вони.</w:t>
      </w:r>
    </w:p>
    <w:p>
      <w:r>
        <w:br/>
        <w:t>А в серці чулому умить&lt;br /&gt;</w:t>
        <w:br/>
        <w:t>Про давнє спогади збудились,&lt;br /&gt;</w:t>
        <w:br/>
        <w:t>І знов колишнє пережить,&lt;br /&gt;</w:t>
        <w:br/>
        <w:t>Сміятись, плакати схотілось.</w:t>
      </w:r>
    </w:p>
    <w:p>
      <w:r>
        <w:br/>
        <w:t>Коханий друже! те мені&lt;br /&gt;</w:t>
        <w:br/>
        <w:t>Назад не вернеться довіку —&lt;br /&gt;</w:t>
        <w:br/>
        <w:t>І тільки образів без ліку,&lt;br /&gt;</w:t>
        <w:br/>
        <w:t>І тільки спогади смутні...</w:t>
      </w:r>
    </w:p>
    <w:p>
      <w:r>
        <w:br/>
        <w:t>1905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Є. Я. О-вій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