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Яскраві барви, повні тони!..</w:t>
      </w:r>
    </w:p>
    <w:p>
      <w:r>
        <w:br/>
        <w:t xml:space="preserve"> Яскраві барви, повні тони!&lt;br /&gt;</w:t>
        <w:br/>
        <w:t>Нюанси пріч і геть півтон!&lt;br /&gt;</w:t>
        <w:br/>
        <w:t>Рожеве вмерло, і червоне&lt;br /&gt;</w:t>
        <w:br/>
        <w:t>Горить огнями виногрон.</w:t>
      </w:r>
    </w:p>
    <w:p>
      <w:r>
        <w:br/>
        <w:t>Доволі млосного зітхання!&lt;br /&gt;</w:t>
        <w:br/>
        <w:t>На повні груди, без вагань&lt;br /&gt;</w:t>
        <w:br/>
        <w:t>Вдихай ненависть і кохання,&lt;br /&gt;</w:t>
        <w:br/>
        <w:t>Переступай останню грань!</w:t>
      </w:r>
    </w:p>
    <w:p>
      <w:r>
        <w:br/>
        <w:t>Круши гниле і недогниле,&lt;br /&gt;</w:t>
        <w:br/>
        <w:t>Розлийся повнявою сил:&lt;br /&gt;</w:t>
        <w:br/>
        <w:t>Червоні заграви спалили&lt;br /&gt;</w:t>
        <w:br/>
        <w:t>Старого світу небосхил.</w:t>
      </w:r>
    </w:p>
    <w:p>
      <w:r>
        <w:br/>
        <w:t>1931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Яскраві барви, повні тони!..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