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Японія</w:t>
      </w:r>
    </w:p>
    <w:p>
      <w:r>
        <w:br/>
        <w:t xml:space="preserve"> 1&lt;br /&gt;</w:t>
        <w:br/>
        <w:t>Наметами квітучими рясніє&lt;br /&gt;</w:t>
        <w:br/>
        <w:t>Твоїх вишень весняна заметіль.&lt;br /&gt;</w:t>
        <w:br/>
        <w:t>І, мов дитя, на білих грудях хвиль&lt;br /&gt;</w:t>
        <w:br/>
        <w:t>Тебе гойдають чорні буревії.&lt;br /&gt;</w:t>
        <w:br/>
        <w:t>Але вже око змружене крізь вії&lt;br /&gt;</w:t>
        <w:br/>
        <w:t>Зорить за обрієм нехибну ціль,&lt;br /&gt;</w:t>
        <w:br/>
        <w:t>І десь у дальнім лоні інших піль&lt;br /&gt;</w:t>
        <w:br/>
        <w:t>Твоя весна, мов тихий колос, зріс.&lt;br /&gt;</w:t>
        <w:br/>
        <w:t>Ти до кінця плекаєш любий сон&lt;br /&gt;</w:t>
        <w:br/>
        <w:t>В борні нездоланого самурая,&lt;br /&gt;</w:t>
        <w:br/>
        <w:t>Що всі думки твої бере в полон.&lt;br /&gt;</w:t>
        <w:br/>
        <w:t>О воле, що нема їй перепон,&lt;br /&gt;</w:t>
        <w:br/>
        <w:t>Що суходіл і море перекрає!&lt;br /&gt;</w:t>
        <w:br/>
        <w:t>Чи чуєш ти, як темна буря грає?&lt;br /&gt;</w:t>
        <w:br/>
        <w:t>2&lt;br /&gt;</w:t>
        <w:br/>
        <w:t>Тебе, мов бранку, обступили гори&lt;br /&gt;</w:t>
        <w:br/>
        <w:t>І полум'ям пашать тобі в лице.&lt;br /&gt;</w:t>
        <w:br/>
        <w:t>Ти розсуваєш замкнене кільце&lt;br /&gt;</w:t>
        <w:br/>
        <w:t>У зачаровані, німі простори,&lt;br /&gt;</w:t>
        <w:br/>
        <w:t>І слухаєш, як важко дише море,&lt;br /&gt;</w:t>
        <w:br/>
        <w:t>І в цвіті бачиш кожне деревце.&lt;br /&gt;</w:t>
        <w:br/>
        <w:t>Тут — наче серце спіймано в сільце,&lt;br /&gt;</w:t>
        <w:br/>
        <w:t>А там навколо — всесвіт неозорий.&lt;br /&gt;</w:t>
        <w:br/>
        <w:t>І в літні ночі, темні й запашні.&lt;br /&gt;</w:t>
        <w:br/>
        <w:t>Ти чуєш, чуєш в яві і вві сні&lt;br /&gt;</w:t>
        <w:br/>
        <w:t>Крізь тишу, що простір заколисала,&lt;br /&gt;</w:t>
        <w:br/>
        <w:t>Далекий поклик зваби і жаги:&lt;br /&gt;</w:t>
        <w:br/>
        <w:t>То тужно плеще в прикрі береги&lt;br /&gt;</w:t>
        <w:br/>
        <w:t>Прибій ще не приступного Байкалу.&lt;br /&gt;</w:t>
        <w:br/>
        <w:t>VI. 34.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Японія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