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серед людського тлуму…</w:t>
      </w:r>
    </w:p>
    <w:p>
      <w:r>
        <w:br/>
        <w:t xml:space="preserve"> Якщо серед людського тлуму&lt;br /&gt;</w:t>
        <w:br/>
        <w:t>В уяві блідне образ твій,&lt;br /&gt;</w:t>
        <w:br/>
        <w:t>То в час самітності й задуми&lt;br /&gt;</w:t>
        <w:br/>
        <w:t>Ти знов у світ приходиш мій.&lt;br /&gt;</w:t>
        <w:br/>
        <w:t>І знов тоді у тиші строгій&lt;br /&gt;</w:t>
        <w:br/>
        <w:t>Колишні я гортаю дні,&lt;br /&gt;</w:t>
        <w:br/>
        <w:t>І тлумлений на людях стогін&lt;br /&gt;</w:t>
        <w:br/>
        <w:t>Зривається із уст мені.</w:t>
      </w:r>
    </w:p>
    <w:p>
      <w:r>
        <w:br/>
        <w:t>Прости, якщо в гурті, буває,&lt;br /&gt;</w:t>
        <w:br/>
        <w:t>Тамуючи пекучий щем,&lt;br /&gt;</w:t>
        <w:br/>
        <w:t>Я, серцем плачучи з одчаю,&lt;br /&gt;</w:t>
        <w:br/>
        <w:t>Здаюсь усміхнений лицем.&lt;br /&gt;</w:t>
        <w:br/>
        <w:t>Не думай, ніби ти забута,&lt;br /&gt;</w:t>
        <w:br/>
        <w:t>Коли усміхнені вуста:&lt;br /&gt;</w:t>
        <w:br/>
        <w:t>Я криюся, щоб мука люта&lt;br /&gt;</w:t>
        <w:br/>
        <w:t>Юрби не тішила зчаста.</w:t>
      </w:r>
    </w:p>
    <w:p>
      <w:r>
        <w:br/>
        <w:t>Я в келиху топив досаду,&lt;br /&gt;</w:t>
        <w:br/>
        <w:t>Та не вбивало мук пиття:&lt;br /&gt;</w:t>
        <w:br/>
        <w:t>На розпач мій — єдина рада,—&lt;br /&gt;</w:t>
        <w:br/>
        <w:t>Хіба що води забуття.&lt;br /&gt;</w:t>
        <w:br/>
        <w:t>Якщо ж вода із Лети може&lt;br /&gt;</w:t>
        <w:br/>
        <w:t>В душі про тебе пам'ять вбить,&lt;br /&gt;</w:t>
        <w:br/>
        <w:t>Я келих розіб'ю: я згожий&lt;br /&gt;</w:t>
        <w:br/>
        <w:t>Все пам'ятать і в муках жить.</w:t>
      </w:r>
    </w:p>
    <w:p>
      <w:r>
        <w:br/>
        <w:t>Як підеш з пам'яті моєї,&lt;br /&gt;</w:t>
        <w:br/>
        <w:t>У пустку серця хто ввійде?&lt;br /&gt;</w:t>
        <w:br/>
        <w:t>На знак пошани хто лілеї&lt;br /&gt;</w:t>
        <w:br/>
        <w:t>Тобі на урну покладе?&lt;br /&gt;</w:t>
        <w:br/>
        <w:t>Ні, ні! В жалобі гордій всюди&lt;br /&gt;</w:t>
        <w:br/>
        <w:t>Твій берегтиму я покій.&lt;br /&gt;</w:t>
        <w:br/>
        <w:t>І хай весь світ тебе забуде,&lt;br /&gt;</w:t>
        <w:br/>
        <w:t>Не вмреш ти в пам'яті моїй!</w:t>
      </w:r>
    </w:p>
    <w:p>
      <w:r>
        <w:br/>
        <w:t>Бо знаю добре, ти єдина&lt;br /&gt;</w:t>
        <w:br/>
        <w:t>Любила з ніжністю того,&lt;br /&gt;</w:t>
        <w:br/>
        <w:t>Хто неоплаканий покине&lt;br /&gt;</w:t>
        <w:br/>
        <w:t>Цей світ із ницістю його.&lt;br /&gt;</w:t>
        <w:br/>
        <w:t>Для мене ти — небесна мрія,&lt;br /&gt;</w:t>
        <w:br/>
        <w:t>Чужа моїм земним чуттям,&lt;br /&gt;</w:t>
        <w:br/>
        <w:t>Свята любов моя, якій я&lt;br /&gt;</w:t>
        <w:br/>
        <w:t>Залишусь вірним все життя!</w:t>
      </w:r>
    </w:p>
    <w:p>
      <w:r>
        <w:br/>
        <w:t>14 березня 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серед людського тлуму…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