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Якби могла прийти до мене цеї миті...</w:t>
      </w:r>
    </w:p>
    <w:p>
      <w:r>
        <w:br/>
        <w:t xml:space="preserve"> Якби могла прийти до мене цеї миті&lt;br /&gt;</w:t>
        <w:br/>
        <w:t>Та дівчинка моя, що в сяєві блакиті&lt;br /&gt;</w:t>
        <w:br/>
        <w:t>Приходила колись, весела, як струмок,&lt;br /&gt;</w:t>
        <w:br/>
        <w:t>І вся вливалася в ріку моїх думок,&lt;br /&gt;</w:t>
        <w:br/>
        <w:t>Просвітлюючи їх своєю чистотою&lt;br /&gt;</w:t>
        <w:br/>
        <w:t>Аж до самого дна, якби вона святою&lt;br /&gt;</w:t>
        <w:br/>
        <w:t>Дитинністю мене пойняла нині знов,&lt;br /&gt;</w:t>
        <w:br/>
        <w:t>Я б у собі згасив грімниць буремну кров.&lt;br /&gt;</w:t>
        <w:br/>
        <w:t>Пал невдоволення, за ідеалом тугу,&lt;br /&gt;</w:t>
        <w:br/>
        <w:t>Посвяти печію, ненависті напругу,&lt;br /&gt;</w:t>
        <w:br/>
        <w:t>Печаль обов'язку, зневагу до раба —&lt;br /&gt;</w:t>
        <w:br/>
        <w:t>Стлумив би я в собі! І знову голуба&lt;br /&gt;</w:t>
        <w:br/>
        <w:t>Моя душа була б, як та вода зі звора,-&lt;br /&gt;</w:t>
        <w:br/>
        <w:t>Та вже не прилетить моя любов прозора.&lt;br /&gt;</w:t>
        <w:br/>
        <w:t>І добре, що нема нікому вороття,&lt;br /&gt;</w:t>
        <w:br/>
        <w:t>Що на одну любов дано одне життя.&lt;br /&gt;</w:t>
        <w:br/>
        <w:t>А в той далекий час — я добре пам'ятаю! —&lt;br /&gt;</w:t>
        <w:br/>
        <w:t>Рай принесла вона — зробив я пекло з раю,&lt;br /&gt;</w:t>
        <w:br/>
        <w:t>З її невинності я честь кував свою,&lt;br /&gt;</w:t>
        <w:br/>
        <w:t>А з кротості — той меч, що гостриться в бою,&lt;br /&gt;</w:t>
        <w:br/>
        <w:t>З незайманих зітхань суворі блискавиці&lt;br /&gt;</w:t>
        <w:br/>
        <w:t>Творив я і вганяв, як цвяхи, в чола ниці,&lt;br /&gt;</w:t>
        <w:br/>
        <w:t>З блаженних намірів робив я дзвін добра,&lt;br /&gt;</w:t>
        <w:br/>
        <w:t>Щоб він горлав-"ганьба" або кричав-"ура!"&lt;br /&gt;</w:t>
        <w:br/>
        <w:t>Прозорість радісну я взяв на силу гніву,&lt;br /&gt;</w:t>
        <w:br/>
        <w:t>Я тінню світла став, дав правій — руку ліву,&lt;br /&gt;</w:t>
        <w:br/>
        <w:t>Я цілий світ любив у дівчинці моїй,&lt;br /&gt;</w:t>
        <w:br/>
        <w:t>Я сотворив себе з її дитячих мрій,-&lt;br /&gt;</w:t>
        <w:br/>
        <w:t>І добре, що вона не прийде вже до мене,&lt;br /&gt;</w:t>
        <w:br/>
        <w:t>Не прояснить моє від почувань теменне,&lt;br /&gt;</w:t>
        <w:br/>
        <w:t>Від боротьби трудне й палаюче єство,&lt;br /&gt;</w:t>
        <w:br/>
        <w:t>В якому дух життя справляє торжество.</w:t>
      </w:r>
    </w:p>
    <w:p>
      <w:r>
        <w:br/>
        <w:t>1977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Якби могла прийти до мене цеї миті...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