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останній мудила, гризеш посторонки й вудила...</w:t>
      </w:r>
    </w:p>
    <w:p>
      <w:r>
        <w:br/>
        <w:t xml:space="preserve"> Як останній мудила, гризеш посторонки й вудила.&lt;br /&gt;</w:t>
        <w:br/>
        <w:t>Чим, епохо, крім СНІДу, іще ти нас нагородила?&lt;br /&gt;</w:t>
        <w:br/>
        <w:t>Лисочолі титани потроху дійшли до оргазму,&lt;br /&gt;</w:t>
        <w:br/>
        <w:t>Переплавивши власну сперму в плазму чужого маразму.</w:t>
      </w:r>
    </w:p>
    <w:p>
      <w:r>
        <w:br/>
        <w:t>Де кантуєшся ти, з ким кентуєшся, музо мізерна,&lt;br /&gt;</w:t>
        <w:br/>
        <w:t>Доки в твого законного мужа мармиза мажорно-музейна,&lt;br /&gt;</w:t>
        <w:br/>
        <w:t>І кому ти даруєш своє мізері-милосердя,&lt;br /&gt;</w:t>
        <w:br/>
        <w:t>Спересердя зламавши у ньому останнє осердя?</w:t>
      </w:r>
    </w:p>
    <w:p>
      <w:r>
        <w:br/>
        <w:t>Наче мати-селянка, що синові не догодила,&lt;br /&gt;</w:t>
        <w:br/>
        <w:t>Хоч у джинс нарядила й на танці на бальні водила.</w:t>
      </w:r>
    </w:p>
    <w:p>
      <w:r>
        <w:br/>
        <w:t>Але щось проступає, чого на словах не означить.&lt;br /&gt;</w:t>
        <w:br/>
        <w:t>Мати пише й співає. А діти читають і плачуть.</w:t>
      </w:r>
    </w:p>
    <w:p>
      <w:r>
        <w:br/>
        <w:t>11.02.1994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останній мудила, гризеш посторонки й вудила...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