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сказав тобі лиш слово...</w:t>
      </w:r>
    </w:p>
    <w:p>
      <w:r>
        <w:br/>
        <w:t xml:space="preserve"> Я сказав тобі лиш слово —&lt;br /&gt;</w:t>
        <w:br/>
        <w:t>Вколо ж шум який піднявся:&lt;br /&gt;</w:t>
        <w:br/>
        <w:t>В небі сонце задзвеніло,&lt;br /&gt;</w:t>
        <w:br/>
        <w:t>Гай далекий засміявся.&lt;br /&gt;</w:t>
        <w:br/>
        <w:t>Подививсь я в твої очі.&lt;br /&gt;</w:t>
        <w:br/>
        <w:t>Стиснув руку в любій муці.&lt;br /&gt;</w:t>
        <w:br/>
        <w:t>Білі гуси ген за ставом&lt;br /&gt;</w:t>
        <w:br/>
        <w:t>Розлетілися по луці...&lt;br /&gt;</w:t>
        <w:br/>
        <w:t>Заглянув я в твою душу.&lt;br /&gt;</w:t>
        <w:br/>
        <w:t>До серденька притулився.&lt;br /&gt;</w:t>
        <w:br/>
        <w:t>Бачу — вишні розцвітають.&lt;br /&gt;</w:t>
        <w:br/>
        <w:t>Чую — тихий спів полився.&lt;br /&gt;</w:t>
        <w:br/>
        <w:t>Ах, це десь весна танцює,&lt;br /&gt;</w:t>
        <w:br/>
        <w:t>Розтопивши білу кригу! —&lt;br /&gt;</w:t>
        <w:br/>
        <w:t>Переповнений любов'ю,&lt;br /&gt;</w:t>
        <w:br/>
        <w:t>Я одкрив кохання книгу.</w:t>
      </w:r>
    </w:p>
    <w:p>
      <w:r>
        <w:br/>
        <w:t>[1913-1914]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сказав тобі лиш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