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люблю тебе, бездушну та жорстоку...</w:t>
      </w:r>
    </w:p>
    <w:p>
      <w:r>
        <w:br/>
        <w:t xml:space="preserve"> Я не люблю тебе, бездушну та жорстоку,&lt;br /&gt;</w:t>
        <w:br/>
        <w:t>Морська глибінь – безодне.&lt;br /&gt;</w:t>
        <w:br/>
        <w:t>Я не люблю тебе, дружино кароока,&lt;br /&gt;</w:t>
        <w:br/>
        <w:t>Як примару холодну, —&lt;br /&gt;</w:t>
        <w:br/>
        <w:t>Коли п’янієш люто в морі,&lt;br /&gt;</w:t>
        <w:br/>
        <w:t>Женучись за шквалом,&lt;br /&gt;</w:t>
        <w:br/>
        <w:t>Коли листи твої безкровні&lt;br /&gt;</w:t>
        <w:br/>
        <w:t>Скребуть по серці ралом.&lt;br /&gt;</w:t>
        <w:br/>
        <w:t>Я не люблю тебе, черству, солону,&lt;br /&gt;</w:t>
        <w:br/>
        <w:t>Ах, мріє… повідь…&lt;br /&gt;</w:t>
        <w:br/>
        <w:t>Коли в очах сумних монгольських&lt;br /&gt;</w:t>
        <w:br/>
        <w:t>І кара й злоба.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люблю тебе, бездушну та жорстоку...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