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 мене був сердечний друг</w:t>
      </w:r>
    </w:p>
    <w:p>
      <w:r>
        <w:br/>
        <w:t xml:space="preserve"> І в мене був сердечний друг&lt;br /&gt;</w:t>
        <w:br/>
        <w:t>В днях долі і недолі,&lt;br /&gt;</w:t>
        <w:br/>
        <w:t>Лишився там, де сонний луг&lt;br /&gt;</w:t>
        <w:br/>
        <w:t>Говорить з вітром в полі.</w:t>
      </w:r>
    </w:p>
    <w:p>
      <w:r>
        <w:br/>
        <w:t>Молоду жінку друг мій мав,&lt;br /&gt;</w:t>
        <w:br/>
        <w:t>Як одно серце в грудях,&lt;br /&gt;</w:t>
        <w:br/>
        <w:t>А його жінку (він се знав)&lt;br /&gt;</w:t>
        <w:br/>
        <w:t>Любили другі люди.</w:t>
      </w:r>
    </w:p>
    <w:p>
      <w:r>
        <w:br/>
        <w:t>І на війну пішов мій друг,&lt;br /&gt;</w:t>
        <w:br/>
        <w:t>Гадав, що втишить болі —&lt;br /&gt;</w:t>
        <w:br/>
        <w:t>І впав від кулі там, де луг&lt;br /&gt;</w:t>
        <w:br/>
        <w:t>Говорить з вітром в полі.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 мене був сердечний друг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