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самоти береговизна...</w:t>
      </w:r>
    </w:p>
    <w:p>
      <w:r>
        <w:br/>
        <w:t xml:space="preserve"> і самоти береговизна&lt;br /&gt;</w:t>
        <w:br/>
        <w:t>і ніч докришена в укіс&lt;br /&gt;</w:t>
        <w:br/>
        <w:t>душа привиділась і висне&lt;br /&gt;</w:t>
        <w:br/>
        <w:t>як закривавлений поріз</w:t>
      </w:r>
    </w:p>
    <w:p>
      <w:r>
        <w:br/>
        <w:t>і крихти котяться зпівока&lt;br /&gt;</w:t>
        <w:br/>
        <w:t>категоричні як сліди&lt;br /&gt;</w:t>
        <w:br/>
        <w:t>пересувна мораль пророка&lt;br /&gt;</w:t>
        <w:br/>
        <w:t>устань і йди в уста води</w:t>
      </w:r>
    </w:p>
    <w:p>
      <w:r>
        <w:br/>
        <w:t>голосовіння майже наше&lt;br /&gt;</w:t>
        <w:br/>
        <w:t>місцями сонне далі в лад&lt;br /&gt;</w:t>
        <w:br/>
        <w:t>прости утоплений монаше&lt;br /&gt;</w:t>
        <w:br/>
        <w:t>що я дослухався порад</w:t>
      </w:r>
    </w:p>
    <w:p>
      <w:r>
        <w:br/>
        <w:t>що видихся що пересилив&lt;br /&gt;</w:t>
        <w:br/>
        <w:t>собі самого полонить&lt;br /&gt;</w:t>
        <w:br/>
        <w:t>поріз присох укрився пилом&lt;br /&gt;</w:t>
        <w:br/>
        <w:t>а тільки все одно болить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самоти береговизна...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