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час далекий, і земля далека...</w:t>
      </w:r>
    </w:p>
    <w:p>
      <w:r>
        <w:br/>
        <w:t xml:space="preserve"> І час далекий, і земля далека,&lt;br /&gt;</w:t>
        <w:br/>
        <w:t>А пам'ятаю все. Маленький двір,&lt;br /&gt;</w:t>
        <w:br/>
        <w:t>Страпата стріха. На гнізді лелека&lt;br /&gt;</w:t>
        <w:br/>
        <w:t>Задумався. В саду ласкавий мир.</w:t>
      </w:r>
    </w:p>
    <w:p>
      <w:r>
        <w:br/>
        <w:t>Ласкавий мир в вечірньому промінні,&lt;br /&gt;</w:t>
        <w:br/>
        <w:t>Ласкавим світлом дихає ясмин,&lt;br /&gt;</w:t>
        <w:br/>
        <w:t>І двох тополь високих довгі тіні&lt;br /&gt;</w:t>
        <w:br/>
        <w:t>Перелягли верхівками ослін.</w:t>
      </w:r>
    </w:p>
    <w:p>
      <w:r>
        <w:br/>
        <w:t>І от виходить мати молода&lt;br /&gt;</w:t>
        <w:br/>
        <w:t>І до куща звертає зір щасливий,&lt;br /&gt;</w:t>
        <w:br/>
        <w:t>І ламле цвіт, і повідaє в співі,&lt;br /&gt;</w:t>
        <w:br/>
        <w:t>Що тихо йде Дунаєва вода.</w:t>
      </w:r>
    </w:p>
    <w:p>
      <w:r>
        <w:br/>
        <w:t>І що ніде нема Дунаю краю.&lt;br /&gt;</w:t>
        <w:br/>
        <w:t>Я слухаю і забуваю світ,&lt;br /&gt;</w:t>
        <w:br/>
        <w:t>А біля мене невидимий кріт&lt;br /&gt;</w:t>
        <w:br/>
        <w:t>Землі кругляву купку зворушає.</w:t>
      </w:r>
    </w:p>
    <w:p>
      <w:r>
        <w:br/>
        <w:t>Далеко він, той вечір, і не встане&lt;br /&gt;</w:t>
        <w:br/>
        <w:t>Сіяти знов над світом молодим;&lt;br /&gt;</w:t>
        <w:br/>
        <w:t>Ні паростком не похитне малим,&lt;br /&gt;</w:t>
        <w:br/>
        <w:t>Ні зглибока ув очі не погляне.</w:t>
      </w:r>
    </w:p>
    <w:p>
      <w:r>
        <w:br/>
        <w:t>Навіщо ж він, як марево, як мрево,&lt;br /&gt;</w:t>
        <w:br/>
        <w:t>Весь вік стоїть у спогаді моїм?&lt;br /&gt;</w:t>
        <w:br/>
        <w:t>О пам'яте! Ти мов розкішне древо,&lt;br /&gt;</w:t>
        <w:br/>
        <w:t>Поставлене над горбиком німим.</w:t>
      </w:r>
    </w:p>
    <w:p>
      <w:r>
        <w:br/>
        <w:t>1938</w:t>
      </w:r>
    </w:p>
    <w:p>
      <w:r>
        <w:br/>
        <w:t>З книги "Поезії"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час далекий, і земля далека...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