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Гуде вітер вельми в полі!..</w:t>
      </w:r>
    </w:p>
    <w:p>
      <w:r>
        <w:br/>
        <w:t xml:space="preserve"> Гуде вітер вельми в полі!&lt;br /&gt;</w:t>
        <w:br/>
        <w:t>Реве, ліс ламає;&lt;br /&gt;</w:t>
        <w:br/>
        <w:t>Плаче козак молоденький,&lt;br /&gt;</w:t>
        <w:br/>
        <w:t>Долю проклинає.&lt;br /&gt;</w:t>
        <w:br/>
        <w:t>Гуде вітер вельми в полі!&lt;br /&gt;</w:t>
        <w:br/>
        <w:t>Реве, ліс ламає;&lt;br /&gt;</w:t>
        <w:br/>
        <w:t>Козак нудить, сердешний,&lt;br /&gt;</w:t>
        <w:br/>
        <w:t>Що робить, не знає.&lt;br /&gt;</w:t>
        <w:br/>
        <w:t>Гуде вітер вельми в полі!&lt;br /&gt;</w:t>
        <w:br/>
        <w:t>Реве, ліс ламає;&lt;br /&gt;</w:t>
        <w:br/>
        <w:t>Козак стогне, бідолаха,&lt;br /&gt;</w:t>
        <w:br/>
        <w:t>Сам собі гадає:&lt;br /&gt;</w:t>
        <w:br/>
        <w:t>"Ревеш, вітре, да не плачеш,&lt;br /&gt;</w:t>
        <w:br/>
        <w:t>Бо тобі не тяжко;&lt;br /&gt;</w:t>
        <w:br/>
        <w:t>Ти не знаєш в світі горя,&lt;br /&gt;</w:t>
        <w:br/>
        <w:t>Дак тобі й не важко.&lt;br /&gt;</w:t>
        <w:br/>
        <w:t>Тобі все одно, чи в полі,&lt;br /&gt;</w:t>
        <w:br/>
        <w:t>Чи де ліс ламаєш,&lt;br /&gt;</w:t>
        <w:br/>
        <w:t>Чи по морю хвилю гониш,&lt;br /&gt;</w:t>
        <w:br/>
        <w:t>Чи криші здираєш:&lt;br /&gt;</w:t>
        <w:br/>
        <w:t>Солом'яні і залізні, —&lt;br /&gt;</w:t>
        <w:br/>
        <w:t>Яку не зустрінеш,&lt;br /&gt;</w:t>
        <w:br/>
        <w:t>Снігом людей замітаєш,&lt;br /&gt;</w:t>
        <w:br/>
        <w:t>В полі як застигнеш.&lt;br /&gt;</w:t>
        <w:br/>
        <w:t>Одірви ж од серця тугу,&lt;br /&gt;</w:t>
        <w:br/>
        <w:t>Рознеси по полю!..&lt;br /&gt;</w:t>
        <w:br/>
        <w:t>Щоб не плакався я, бідний,&lt;br /&gt;</w:t>
        <w:br/>
        <w:t>На нещасну долю.&lt;br /&gt;</w:t>
        <w:br/>
        <w:t>А коли сього не зробиш,&lt;br /&gt;</w:t>
        <w:br/>
        <w:t>Кинь мене у море!&lt;br /&gt;</w:t>
        <w:br/>
        <w:t>Нехай зі мною потоне,&lt;br /&gt;</w:t>
        <w:br/>
        <w:t>Нехай моє горе".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Гуде вітер вельми в полі!..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