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Годинник б'є десь вдалині</w:t>
      </w:r>
    </w:p>
    <w:p>
      <w:r>
        <w:br/>
        <w:t xml:space="preserve"> Годинник б'є десь вдалині,&lt;br /&gt;</w:t>
        <w:br/>
        <w:t>І гук оглушливого міста&lt;br /&gt;</w:t>
        <w:br/>
        <w:t>В душі затих,&lt;br /&gt;</w:t>
        <w:br/>
        <w:t>І в березневих променях гарячих&lt;br /&gt;</w:t>
        <w:br/>
        <w:t>Перед очима раптом виник образ,&lt;br /&gt;</w:t>
        <w:br/>
        <w:t>Який занедбано лежав в найдальшому кутку шиття.</w:t>
      </w:r>
    </w:p>
    <w:p>
      <w:r>
        <w:br/>
        <w:t>Навколо — се?ла. Шлях понад рікою&lt;br /&gt;</w:t>
        <w:br/>
        <w:t>Іде у далечінь.&lt;br /&gt;</w:t>
        <w:br/>
        <w:t>Прадавнє дерево інжиру.&lt;br /&gt;</w:t>
        <w:br/>
        <w:t>Під ним, чекаючи терпляче на паром,&lt;br /&gt;</w:t>
        <w:br/>
        <w:t>Розсілись люди,&lt;br /&gt;</w:t>
        <w:br/>
        <w:t>Свої сакви базарні поскладавши.&lt;br /&gt;</w:t>
        <w:br/>
        <w:t>В сараях, вкритих бляхою, стоять&lt;br /&gt;</w:t>
        <w:br/>
        <w:t>Налиті патокою глеки,-&lt;br /&gt;</w:t>
        <w:br/>
        <w:t>Сюди прибігли пси й солодкі глеки лижуть.&lt;br /&gt;</w:t>
        <w:br/>
        <w:t>Рої мушви&lt;br /&gt;</w:t>
        <w:br/>
        <w:t>Поламана гарба встромилась носом в землю,-&lt;br /&gt;</w:t>
        <w:br/>
        <w:t>Із неї джут за паком пак&lt;br /&gt;</w:t>
        <w:br/>
        <w:t>Вантажники знімають&lt;br /&gt;</w:t>
        <w:br/>
        <w:t>І, кричачи, до складу переносять.&lt;br /&gt;</w:t>
        <w:br/>
        <w:t>Одв'язані воли&lt;br /&gt;</w:t>
        <w:br/>
        <w:t>Скубуть траву в канаві при дорозі&lt;br /&gt;</w:t>
        <w:br/>
        <w:t>І віялом хвоста себе по спині б'ють.&lt;br /&gt;</w:t>
        <w:br/>
        <w:t>Гірчичне сім'я, зметене у купу,&lt;br /&gt;</w:t>
        <w:br/>
        <w:t>Чекає, щоб його забрали до комори.&lt;br /&gt;</w:t>
        <w:br/>
        <w:t>Рибалка зупинив човна біля причалу,&lt;br /&gt;</w:t>
        <w:br/>
        <w:t>І жінка вже несе додому кошик риби,&lt;br /&gt;</w:t>
        <w:br/>
        <w:t>Над нею в небі крутиться коршак.&lt;br /&gt;</w:t>
        <w:br/>
        <w:t>У березі стоять човни купців прибулих,-&lt;br /&gt;</w:t>
        <w:br/>
        <w:t>Човняр, розсівшись зручно на кормі,&lt;br /&gt;</w:t>
        <w:br/>
        <w:t>Сидить під сонцем і майструє невід,&lt;br /&gt;</w:t>
        <w:br/>
        <w:t>А поруч селянин перепливає річку,&lt;br /&gt;</w:t>
        <w:br/>
        <w:t>За шию буйвола свого вчепившись.&lt;br /&gt;</w:t>
        <w:br/>
        <w:t>Невіддалік за гаєм височить покрівля храму,&lt;br /&gt;</w:t>
        <w:br/>
        <w:t>Виблискуючи під ранковим сонцем.&lt;br /&gt;</w:t>
        <w:br/>
        <w:t>На грані обрію проходить поїзд,-&lt;br /&gt;</w:t>
        <w:br/>
        <w:t>Він меншає і меншає. Він рвучко&lt;br /&gt;</w:t>
        <w:br/>
        <w:t>На грудях вітру креслить смужку звуку&lt;br /&gt;</w:t>
        <w:br/>
        <w:t>І тягне за собою димний слід,-&lt;br /&gt;</w:t>
        <w:br/>
        <w:t>Довжезний прапор перемог над даллю.</w:t>
      </w:r>
    </w:p>
    <w:p>
      <w:r>
        <w:br/>
        <w:t>І ще згадалось, просто так — знічев'я пригадалось давнє:&lt;br /&gt;</w:t>
        <w:br/>
        <w:t>Вже, певне, північ.&lt;br /&gt;</w:t>
        <w:br/>
        <w:t>На берег Гангу витягнуто човен.&lt;br /&gt;</w:t>
        <w:br/>
        <w:t>Вода леліє в місячному сяйві,&lt;br /&gt;</w:t>
        <w:br/>
        <w:t>Над берегом ліси завмерлі мріють,&lt;br /&gt;</w:t>
        <w:br/>
        <w:t>І де-не-де поміж дерев мигоче вогник.&lt;br /&gt;</w:t>
        <w:br/>
        <w:t>Я враз прокинувсь.&lt;br /&gt;</w:t>
        <w:br/>
        <w:t>У безгомінне небо полуно?чі&lt;br /&gt;</w:t>
        <w:br/>
        <w:t>Злітає спів — хтось молодий співає.&lt;br /&gt;</w:t>
        <w:br/>
        <w:t>Потік одпливу швидко мчить човна,&lt;br /&gt;</w:t>
        <w:br/>
        <w:t>Аж миттю він з очей зникає,&lt;br /&gt;</w:t>
        <w:br/>
        <w:t>Лиш трепет лине по лісах, завмерлих над водою.</w:t>
      </w:r>
    </w:p>
    <w:p>
      <w:r>
        <w:br/>
        <w:t>Цей образ — нерухома ніч із місячним вінцем&lt;br /&gt;</w:t>
        <w:br/>
        <w:t>на голові —&lt;br /&gt;</w:t>
        <w:br/>
        <w:t>Мовчазно зводиться на троні потривоженого&lt;br /&gt;</w:t>
        <w:br/>
        <w:t>сну.</w:t>
      </w:r>
    </w:p>
    <w:p>
      <w:r>
        <w:br/>
        <w:t>І ще згадався правий берег Гангу,&lt;br /&gt;</w:t>
        <w:br/>
        <w:t>Хатинка на околиці села.&lt;br /&gt;</w:t>
        <w:br/>
        <w:t>Широка мілина немов розповіда&lt;br /&gt;</w:t>
        <w:br/>
        <w:t>Про порожнечу під порожнім небом.&lt;br /&gt;</w:t>
        <w:br/>
        <w:t>По просяній стерні тихцем бредуть корови.&lt;br /&gt;</w:t>
        <w:br/>
        <w:t>Селянський хлопчик&lt;br /&gt;</w:t>
        <w:br/>
        <w:t>Дрючком жене козла із баштана,&lt;br /&gt;</w:t>
        <w:br/>
        <w:t>А он селянка ходить,&lt;br /&gt;</w:t>
        <w:br/>
        <w:t>Збираючи городину у кошик.&lt;br /&gt;</w:t>
        <w:br/>
        <w:t>Здаля, над самою рікою, часом видно,&lt;br /&gt;</w:t>
        <w:br/>
        <w:t>Як тяжко йдуть, тягаючи вантаж, потомлені похилі бурлаки,&lt;br /&gt;</w:t>
        <w:br/>
        <w:t>І, окрім них, ні на воді, ні в полі&lt;br /&gt;</w:t>
        <w:br/>
        <w:t>Душі живої цілий день нема.&lt;br /&gt;</w:t>
        <w:br/>
        <w:t>Занедбаний садок. У ньому&lt;br /&gt;</w:t>
        <w:br/>
        <w:t>Підноситься старезна голокчампа1,-&lt;br /&gt;</w:t>
        <w:br/>
        <w:t>Розлоге дерево на круглому горбі.&lt;br /&gt;</w:t>
        <w:br/>
        <w:t>Густа у нього тінь і величава,&lt;br /&gt;</w:t>
        <w:br/>
        <w:t>Тут свій притулок мають журавлі.&lt;br /&gt;</w:t>
        <w:br/>
        <w:t>З ключа під деревом, коли качають воду,&lt;br /&gt;</w:t>
        <w:br/>
        <w:t>Струмок з невпинним дзюркотом тече,&lt;br /&gt;</w:t>
        <w:br/>
        <w:t>Щоб кукурудзи урожай живити.&lt;br /&gt;</w:t>
        <w:br/>
        <w:t>Он жінка з касти бходжія2 схилилась&lt;br /&gt;</w:t>
        <w:br/>
        <w:t>І крутить жорно, мелючи пшеницю.&lt;br /&gt;</w:t>
        <w:br/>
        <w:t>Обручка мідна на її руці&lt;br /&gt;</w:t>
        <w:br/>
        <w:t>Брязкоче мірно в полуденній тиші.</w:t>
      </w:r>
    </w:p>
    <w:p>
      <w:r>
        <w:br/>
        <w:t>Все це миттєве,&lt;br /&gt;</w:t>
        <w:br/>
        <w:t>Побачене й почуте мимохідь,&lt;br /&gt;</w:t>
        <w:br/>
        <w:t>Десь на межі свідомості таїлось&lt;br /&gt;</w:t>
        <w:br/>
        <w:t>І ось тепер прокинулось в душі,&lt;br /&gt;</w:t>
        <w:br/>
        <w:t>Биттям годинника пробуджене зненацька.&lt;br /&gt;</w:t>
        <w:br/>
        <w:t>Забуті образи проймають серце болем&lt;br /&gt;</w:t>
        <w:br/>
        <w:t>Навічної розлуки із життям.</w:t>
      </w:r>
    </w:p>
    <w:p>
      <w:r>
        <w:br/>
        <w:t>1941</w:t>
      </w:r>
    </w:p>
    <w:p>
      <w:r>
        <w:br/>
        <w:t>1 Голокчампа — дерево з духмяними квітами.&lt;br /&gt;</w:t>
        <w:br/>
        <w:t>2 Бходжія — каста, члени якої торгують,&lt;br /&gt;</w:t>
        <w:br/>
        <w:t>зокрема продають підсмажене зерно.</w:t>
      </w:r>
    </w:p>
    <w:p>
      <w:r>
        <w:br/>
        <w:t>Перекладач: М.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Годинник б'є десь вдалині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