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Гітара Пабло Неруди</w:t>
      </w:r>
    </w:p>
    <w:p>
      <w:r>
        <w:br/>
        <w:t xml:space="preserve"> &lt;blockquote&gt; Поміж смертю і тим,&lt;br /&gt;</w:t>
        <w:br/>
        <w:t>Що називають безсмертям,&lt;br /&gt;</w:t>
        <w:br/>
        <w:t>Я вибираю гітару...&lt;br /&gt;</w:t>
        <w:br/>
        <w:t>Пабло Неруда &lt;/blockquote&gt;</w:t>
      </w:r>
    </w:p>
    <w:p>
      <w:r>
        <w:br/>
        <w:t>І</w:t>
      </w:r>
    </w:p>
    <w:p>
      <w:r>
        <w:br/>
        <w:t>Що може поет в цьому світі —&lt;br /&gt;</w:t>
        <w:br/>
        <w:t>Напитись сонетом води,&lt;br /&gt;</w:t>
        <w:br/>
        <w:t>Погладити сонце в зеніті&lt;br /&gt;</w:t>
        <w:br/>
        <w:t>І бути, як хлопчик, радий, —&lt;br /&gt;</w:t>
        <w:br/>
        <w:t>Що може поет в цьому світі?!</w:t>
      </w:r>
    </w:p>
    <w:p>
      <w:r>
        <w:br/>
        <w:t>Я згадую дні весняні,&lt;br /&gt;</w:t>
        <w:br/>
        <w:t>Спогадую Веймарський форум,&lt;br /&gt;</w:t>
        <w:br/>
        <w:t>Як Пабло всміхався мені,&lt;br /&gt;</w:t>
        <w:br/>
        <w:t>І квітці, і зірці в ту пору, —&lt;br /&gt;</w:t>
        <w:br/>
        <w:t>І сонцем вмивалися дні.</w:t>
      </w:r>
    </w:p>
    <w:p>
      <w:r>
        <w:br/>
        <w:t>Та ось Бухенвальд — і Неруда&lt;br /&gt;</w:t>
        <w:br/>
        <w:t>Там серце своє натрудив.&lt;br /&gt;</w:t>
        <w:br/>
        <w:t>В очах клекотала огуда,&lt;br /&gt;</w:t>
        <w:br/>
        <w:t>А він повен гніву ходив&lt;br /&gt;</w:t>
        <w:br/>
        <w:t>З гітарою в парі — Неруда.</w:t>
      </w:r>
    </w:p>
    <w:p>
      <w:r>
        <w:br/>
        <w:t>Він був — наче той материк,&lt;br /&gt;</w:t>
        <w:br/>
        <w:t>Твердий, незворушний флегматик,&lt;br /&gt;</w:t>
        <w:br/>
        <w:t>І німо кричав його крик,&lt;br /&gt;</w:t>
        <w:br/>
        <w:t>І я, непіддатний до паток,&lt;br /&gt;</w:t>
        <w:br/>
        <w:t>Обожнював цей материк.</w:t>
      </w:r>
    </w:p>
    <w:p>
      <w:r>
        <w:br/>
        <w:t>Гітара ж, мов хвиля ласкава,&lt;br /&gt;</w:t>
        <w:br/>
        <w:t>Все била в його береги,&lt;br /&gt;</w:t>
        <w:br/>
        <w:t>Аж гнулася дивом лекала,&lt;br /&gt;</w:t>
        <w:br/>
        <w:t>Такий він був їй дорогий —&lt;br /&gt;</w:t>
        <w:br/>
        <w:t>Музична ласкавка легкава.</w:t>
      </w:r>
    </w:p>
    <w:p>
      <w:r>
        <w:br/>
        <w:t>Прокляті ці концтабори —&lt;br /&gt;</w:t>
        <w:br/>
        <w:t>Мембранне вона тріпотіла&lt;br /&gt;</w:t>
        <w:br/>
        <w:t>Й летіла йому догори,&lt;br /&gt;</w:t>
        <w:br/>
        <w:t>То тіло тулила до тіла —&lt;br /&gt;</w:t>
        <w:br/>
        <w:t>Любила над концтабори...</w:t>
      </w:r>
    </w:p>
    <w:p>
      <w:r>
        <w:br/>
        <w:t>Та як же, та як він ожив,&lt;br /&gt;</w:t>
        <w:br/>
        <w:t>Отой Бухенвальд, аж у Чілі?&lt;br /&gt;</w:t>
        <w:br/>
        <w:t>Скажи мені, Пабло, скажи,&lt;br /&gt;</w:t>
        <w:br/>
        <w:t>Про дні розкажи поночілі,&lt;br /&gt;</w:t>
        <w:br/>
        <w:t>Де час Бухенвальдом ожив.</w:t>
      </w:r>
    </w:p>
    <w:p>
      <w:r>
        <w:br/>
        <w:t>Як цвіль підіймається з дна&lt;br /&gt;</w:t>
        <w:br/>
        <w:t>І честь віддав Піночету —&lt;br /&gt;</w:t>
        <w:br/>
        <w:t>Новітній фашизм розпина&lt;br /&gt;</w:t>
        <w:br/>
        <w:t>Гітару і душу поету,&lt;br /&gt;</w:t>
        <w:br/>
        <w:t>Бо ж гнівом клекоче струна.</w:t>
      </w:r>
    </w:p>
    <w:p>
      <w:r>
        <w:br/>
        <w:t>Що може поет в цьому світі?&lt;br /&gt;</w:t>
        <w:br/>
        <w:t>А може він вмерти тоді,&lt;br /&gt;</w:t>
        <w:br/>
        <w:t>Як душі замкнули у кліті&lt;br /&gt;</w:t>
        <w:br/>
        <w:t>І хунта над виром подій&lt;br /&gt;</w:t>
        <w:br/>
        <w:t>Павучо зависла в зеніті.</w:t>
      </w:r>
    </w:p>
    <w:p>
      <w:r>
        <w:br/>
        <w:t>Та ні ж! Не помре він тоді,&lt;br /&gt;</w:t>
        <w:br/>
        <w:t>Хоч смерть його в губи цілує,&lt;br /&gt;</w:t>
        <w:br/>
        <w:t>Хоч губи у неї тверді —&lt;br /&gt;</w:t>
        <w:br/>
        <w:t>Межа навіть чорному злу є,&lt;br /&gt;</w:t>
        <w:br/>
        <w:t>Не може він вмерти тоді...</w:t>
      </w:r>
    </w:p>
    <w:p>
      <w:r>
        <w:br/>
        <w:t>II</w:t>
      </w:r>
    </w:p>
    <w:p>
      <w:r>
        <w:br/>
        <w:t>Обрубані руки у Хари.&lt;br /&gt;</w:t>
        <w:br/>
        <w:t>На сонці — кривавий пил.&lt;br /&gt;</w:t>
        <w:br/>
        <w:t>Змордовано душу гітари&lt;br /&gt;</w:t>
        <w:br/>
        <w:t>На гітлерівський копил.&lt;br /&gt;</w:t>
        <w:br/>
        <w:t>Гітару кладуть на мари.</w:t>
      </w:r>
    </w:p>
    <w:p>
      <w:r>
        <w:br/>
        <w:t>Коли протира Піночет&lt;br /&gt;</w:t>
        <w:br/>
        <w:t>Криваві свої окуляри,&lt;br /&gt;</w:t>
        <w:br/>
        <w:t>Що може в розпуці поет:&lt;br /&gt;</w:t>
        <w:br/>
        <w:t>Невже ж бо волати до хмари —&lt;br /&gt;</w:t>
        <w:br/>
        <w:t>Гітари, гітари, вперед?!</w:t>
      </w:r>
    </w:p>
    <w:p>
      <w:r>
        <w:br/>
        <w:t>III</w:t>
      </w:r>
    </w:p>
    <w:p>
      <w:r>
        <w:br/>
        <w:t>"Інтернаціоналом" суремить спів&lt;br /&gt;</w:t>
        <w:br/>
        <w:t>Над неподоланою труною,&lt;br /&gt;</w:t>
        <w:br/>
        <w:t>Хоч кулемет люто косить з-під брів.&lt;br /&gt;</w:t>
        <w:br/>
        <w:t>Встає правічною новизною&lt;br /&gt;</w:t>
        <w:br/>
        <w:t>"Інтернаціонала" суремний спів.</w:t>
      </w:r>
    </w:p>
    <w:p>
      <w:r>
        <w:br/>
        <w:t>Робітники із святих передмість&lt;br /&gt;</w:t>
        <w:br/>
        <w:t>Лагодять струни в лихому підпіллі —&lt;br /&gt;</w:t>
        <w:br/>
        <w:t>Хоч кулемет розлютовано їсть&lt;br /&gt;</w:t>
        <w:br/>
        <w:t>Струни оті посивілі, аж білі, —&lt;br /&gt;</w:t>
        <w:br/>
        <w:t>Альєндівську гвардію з передмість.</w:t>
      </w:r>
    </w:p>
    <w:p>
      <w:r>
        <w:br/>
        <w:t>Пабло, мій Пабло, струна до струни,&lt;br /&gt;</w:t>
        <w:br/>
        <w:t>Душа до душі — нехай руки закуті,&lt;br /&gt;</w:t>
        <w:br/>
        <w:t>Віко дощенту розбий у труни,&lt;br /&gt;</w:t>
        <w:br/>
        <w:t>Хай кулемет захлинається з люті,&lt;br /&gt;</w:t>
        <w:br/>
        <w:t>Над смертю — гітарою нам продзвени!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Гітара Пабло Неруди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