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Гіпнотизер</w:t>
      </w:r>
    </w:p>
    <w:p>
      <w:r>
        <w:br/>
        <w:t xml:space="preserve"> В молочнім світлі матових кінкетів[43]&lt;br /&gt;</w:t>
        <w:br/>
        <w:t>цвітуть на чорнім шовку ордері.[44]&lt;br /&gt;</w:t>
        <w:br/>
        <w:t>Вогонь в очах холодних загорів,&lt;br /&gt;</w:t>
        <w:br/>
        <w:t>в судоргах пальці, начеб грав на флейті.</w:t>
      </w:r>
    </w:p>
    <w:p>
      <w:r>
        <w:br/>
        <w:t>Круг нас паде зелено-жовта мряка,&lt;br /&gt;</w:t>
        <w:br/>
        <w:t>різнув у вухо свист слизький, мов різки.&lt;br /&gt;</w:t>
        <w:br/>
        <w:t>Тоді виймав із наших чіл він мізки&lt;br /&gt;</w:t>
        <w:br/>
        <w:t>й в кишені їх вкладав свойого фрака.</w:t>
      </w:r>
    </w:p>
    <w:p>
      <w:r>
        <w:br/>
        <w:t>На наші очі, мов рясні каскади,&lt;br /&gt;</w:t>
        <w:br/>
        <w:t>лились струмками бомбаї й багдади.</w:t>
      </w:r>
    </w:p>
    <w:p>
      <w:r>
        <w:br/>
        <w:t>І начеб виросли нам крила з пліч,&lt;br /&gt;</w:t>
        <w:br/>
        <w:t>і забажали ми летіти пріч.</w:t>
      </w:r>
    </w:p>
    <w:p>
      <w:r>
        <w:br/>
        <w:t>Та в кріслах нас держав шалений гніт,&lt;br /&gt;</w:t>
        <w:br/>
        <w:t>розпуки нас облив морозний піт.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Гіпнотизер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