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Гімн</w:t>
      </w:r>
    </w:p>
    <w:p>
      <w:r>
        <w:br/>
        <w:t xml:space="preserve"> &lt;blockquote&gt;Замiсть пролога&lt;/blockquote&gt;</w:t>
      </w:r>
    </w:p>
    <w:p>
      <w:r>
        <w:br/>
        <w:t>Вiчний революцйонер —&lt;br /&gt;</w:t>
        <w:br/>
        <w:t>Дух, що тiло рве до бою,&lt;br /&gt;</w:t>
        <w:br/>
        <w:t>Рве за поступ, щастя й волю,&lt;br /&gt;</w:t>
        <w:br/>
        <w:t>Вiн живе, вiн ще не вмер.&lt;br /&gt;</w:t>
        <w:br/>
        <w:t>Нi попiвськiї тортури,&lt;br /&gt;</w:t>
        <w:br/>
        <w:t>Нi тюремнi царськi мури,&lt;br /&gt;</w:t>
        <w:br/>
        <w:t>Анi вiйська муштрованi,&lt;br /&gt;</w:t>
        <w:br/>
        <w:t>Ні гармати лаштованi,&lt;br /&gt;</w:t>
        <w:br/>
        <w:t>Нi шпiонське ремесло&lt;br /&gt;</w:t>
        <w:br/>
        <w:t>В грiб його ще не звело.</w:t>
      </w:r>
    </w:p>
    <w:p>
      <w:r>
        <w:br/>
        <w:t>Вiн не вмер, вiн ще живе!&lt;br /&gt;</w:t>
        <w:br/>
        <w:t>Хоч вiд тисяч лiт родився,&lt;br /&gt;</w:t>
        <w:br/>
        <w:t>Та аж вчора розповився&lt;br /&gt;</w:t>
        <w:br/>
        <w:t>I о власнiй силi йде.&lt;br /&gt;</w:t>
        <w:br/>
        <w:t>I простується, мiцнiє,&lt;br /&gt;</w:t>
        <w:br/>
        <w:t>I спiшить туди, де днiє;&lt;br /&gt;</w:t>
        <w:br/>
        <w:t>Словом сильним, мов трубою&lt;br /&gt;</w:t>
        <w:br/>
        <w:t>Мiлiони зве з собою,-&lt;br /&gt;</w:t>
        <w:br/>
        <w:t>Мiлiони радо йдуть,&lt;br /&gt;</w:t>
        <w:br/>
        <w:t>Бо се голос духа чуть.</w:t>
      </w:r>
    </w:p>
    <w:p>
      <w:r>
        <w:br/>
        <w:t>Голос духа чути скрiзь:&lt;br /&gt;</w:t>
        <w:br/>
        <w:t>По курних хатах мужицьких,&lt;br /&gt;</w:t>
        <w:br/>
        <w:t>По верстатах ремiсницьких,&lt;br /&gt;</w:t>
        <w:br/>
        <w:t>По мiсцях недолi й слiз.&lt;br /&gt;</w:t>
        <w:br/>
        <w:t>I де тiльки вiн роздасться,&lt;br /&gt;</w:t>
        <w:br/>
        <w:t>Щезнуть сльози, сум, нещастя.&lt;br /&gt;</w:t>
        <w:br/>
        <w:t>Сила родиться й завзяття&lt;br /&gt;</w:t>
        <w:br/>
        <w:t>Не ридать, а добувать,&lt;br /&gt;</w:t>
        <w:br/>
        <w:t>Хоч синам, як не собi,&lt;br /&gt;</w:t>
        <w:br/>
        <w:t>Кращу долю в боротьбi.</w:t>
      </w:r>
    </w:p>
    <w:p>
      <w:r>
        <w:br/>
        <w:t>Вiчний революцйонер —&lt;br /&gt;</w:t>
        <w:br/>
        <w:t>Дух, наука, думка, воля —&lt;br /&gt;</w:t>
        <w:br/>
        <w:t>Не уступить пiтьмi поля.&lt;br /&gt;</w:t>
        <w:br/>
        <w:t>Не дасть спутатись тепер.&lt;br /&gt;</w:t>
        <w:br/>
        <w:t>Розвалилась зла руїна,&lt;br /&gt;</w:t>
        <w:br/>
        <w:t>Покотилася лавина,&lt;br /&gt;</w:t>
        <w:br/>
        <w:t>I де в свiтi тая сила,&lt;br /&gt;</w:t>
        <w:br/>
        <w:t>Щоб в бiгу її спинила,&lt;br /&gt;</w:t>
        <w:br/>
        <w:t>Щоб згасила, мов огень,&lt;br /&gt;</w:t>
        <w:br/>
        <w:t>Розвидняющийся день?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Гімн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