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Гедзь</w:t>
      </w:r>
    </w:p>
    <w:p>
      <w:r>
        <w:br/>
        <w:t xml:space="preserve"> Гей, люди добрі, в кого є&lt;br /&gt;</w:t>
        <w:br/>
        <w:t>В душі якась уразка,&lt;br /&gt;</w:t>
        <w:br/>
        <w:t>Сьогодні бідкання моє&lt;br /&gt;</w:t>
        <w:br/>
        <w:t>Послухайте, будь ласка!</w:t>
      </w:r>
    </w:p>
    <w:p>
      <w:r>
        <w:br/>
        <w:t>Мене вкусив проклятий гедзь!&lt;br /&gt;</w:t>
        <w:br/>
        <w:t>Чому ж мене? Чи мало&lt;br /&gt;</w:t>
        <w:br/>
        <w:t>Ще є дубин у нас, не десь,&lt;br /&gt;</w:t>
        <w:br/>
        <w:t>Яким потрібне жало?</w:t>
      </w:r>
    </w:p>
    <w:p>
      <w:r>
        <w:br/>
        <w:t>Коли на трьох ногах ходить&lt;br /&gt;</w:t>
        <w:br/>
        <w:t>Захоче шкапа, дайте&lt;br /&gt;</w:t>
        <w:br/>
        <w:t>Їй тільки гедзя — і в ту ж мить&lt;br /&gt;</w:t>
        <w:br/>
        <w:t>Вона четверту знайде.</w:t>
      </w:r>
    </w:p>
    <w:p>
      <w:r>
        <w:br/>
        <w:t>Хто, може, скаргу в суд заніс,&lt;br /&gt;</w:t>
        <w:br/>
        <w:t>I їй немає строку,&lt;br /&gt;</w:t>
        <w:br/>
        <w:t>Юристу гедзя дайте в ніс —&lt;br /&gt;</w:t>
        <w:br/>
        <w:t>I збудете мороку.</w:t>
      </w:r>
    </w:p>
    <w:p>
      <w:r>
        <w:br/>
        <w:t>Коли в палаті депутат,&lt;br /&gt;</w:t>
        <w:br/>
        <w:t>Говорячи, затнеться,&lt;br /&gt;</w:t>
        <w:br/>
        <w:t>Нехай йому сусід чи брат&lt;br /&gt;</w:t>
        <w:br/>
        <w:t>В штани засуне гедзя.</w:t>
      </w:r>
    </w:p>
    <w:p>
      <w:r>
        <w:br/>
        <w:t>О Лавтере, було б тобі&lt;br /&gt;</w:t>
        <w:br/>
        <w:t>Не так, напевно, кисло,&lt;br /&gt;</w:t>
        <w:br/>
        <w:t>Коли вклонився ти юрбі&lt;br /&gt;</w:t>
        <w:br/>
        <w:t>I рот мовчання стисло!</w:t>
      </w:r>
    </w:p>
    <w:p>
      <w:r>
        <w:br/>
        <w:t>Хоч раз пекучому жалу&lt;br /&gt;</w:t>
        <w:br/>
        <w:t>Себе вколоти дав би,—&lt;br /&gt;</w:t>
        <w:br/>
        <w:t>Та прикрість виніс би малу,&lt;br /&gt;</w:t>
        <w:br/>
        <w:t>А більшої не знав би!</w:t>
      </w:r>
    </w:p>
    <w:p>
      <w:r>
        <w:br/>
        <w:t>Ти б Сауті ззаду залишив,&lt;br /&gt;</w:t>
        <w:br/>
        <w:t>Ти б навіть Д. бучного&lt;br /&gt;</w:t>
        <w:br/>
        <w:t>I Вордсворта перевершив,&lt;br /&gt;</w:t>
        <w:br/>
        <w:t>Побив би й В. самого!</w:t>
      </w:r>
    </w:p>
    <w:p>
      <w:r>
        <w:br/>
        <w:t>Даруйте, люди, що звернув&lt;br /&gt;</w:t>
        <w:br/>
        <w:t>Я трохи вбік — це в душу&lt;br /&gt;</w:t>
        <w:br/>
        <w:t>Сам Бог таке мені відхнув,&lt;br /&gt;</w:t>
        <w:br/>
        <w:t>Тепер я далі рушу.</w:t>
      </w:r>
    </w:p>
    <w:p>
      <w:r>
        <w:br/>
        <w:t>Батьки! У кого є дочка&lt;br /&gt;</w:t>
        <w:br/>
        <w:t>Закохана в романи,&lt;br /&gt;</w:t>
        <w:br/>
        <w:t>Що бравого молодика&lt;br /&gt;</w:t>
        <w:br/>
        <w:t>Жадає, наче манни,</w:t>
      </w:r>
    </w:p>
    <w:p>
      <w:r>
        <w:br/>
        <w:t>Ви дайте гедзеві вкусить&lt;br /&gt;</w:t>
        <w:br/>
        <w:t>Їй палець безтурботний,&lt;br /&gt;</w:t>
        <w:br/>
        <w:t>Той самий, на який надіть&lt;br /&gt;</w:t>
        <w:br/>
        <w:t>Хотіла перстень злотний.</w:t>
      </w:r>
    </w:p>
    <w:p>
      <w:r>
        <w:br/>
        <w:t>Завикне жіночка у вас&lt;br /&gt;</w:t>
        <w:br/>
        <w:t>Сім раз на день сваритись,&lt;br /&gt;</w:t>
        <w:br/>
        <w:t>Як цар Давид у давній час&lt;br /&gt;</w:t>
        <w:br/>
        <w:t>Завик сім раз молитись,</w:t>
      </w:r>
    </w:p>
    <w:p>
      <w:r>
        <w:br/>
        <w:t>Хай гедзь їй сяде на язик&lt;br /&gt;</w:t>
        <w:br/>
        <w:t>I богомільній мовить,&lt;br /&gt;</w:t>
        <w:br/>
        <w:t>Що тільки біса тішить крик&lt;br /&gt;</w:t>
        <w:br/>
        <w:t>I що пора на сповідь.</w:t>
      </w:r>
    </w:p>
    <w:p>
      <w:r>
        <w:br/>
        <w:t>А скільки це є summum bo-&lt;br /&gt;</w:t>
        <w:br/>
        <w:t>num*, то мені здається,&lt;br /&gt;</w:t>
        <w:br/>
        <w:t>Що вже пора кінчати, бо&lt;br /&gt;</w:t>
        <w:br/>
        <w:t>Я все сказав про гедзя.</w:t>
      </w:r>
    </w:p>
    <w:p>
      <w:r>
        <w:br/>
        <w:t>------------------------&lt;br /&gt;</w:t>
        <w:br/>
        <w:t>* Найвище благо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Гедзь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