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Гармонія</w:t>
      </w:r>
    </w:p>
    <w:p>
      <w:r>
        <w:br/>
        <w:t xml:space="preserve"> &lt;p&gt;Весна, Дніпро розлився, поняв низькую плавню й буйно розганяє свої бруднії хвилі: то в глинясту гряду сердито плеще, то злизує пісок на косах, то репетує на заборах. Часами виринають з-під брудних хвиль старі куниці комишу, зелені верби силкуються ще випростать зелене гілля з-під наплаву. І там і тут пливуть дошки, солома, сіно та сірі клапті піни – усі признаки пійми. І гнівно, й владно, і весело гримлять бурхливі хвилі білогриві.</w:t>
      </w:r>
    </w:p>
    <w:p>
      <w:r>
        <w:br/>
        <w:t>А небо ж то таке глибоке – чисте, мов кришталь, хмарки легенькі білі, немов пушинки лебедині розкидані геть-геть, а сонце сяє-вигріває увесь той божий світ.</w:t>
      </w:r>
    </w:p>
    <w:p>
      <w:r>
        <w:br/>
        <w:t>Ось на крутій гряді стоїть верба зелена кучерява, уся обсипана неначе жовтим пухом, колишеться од вітру й кадить на всі боки солодким духом, хазяйливії бджоли поважно так гудуть, впадають коло неї. Пташки несамовито і радісно щебечуть. При корені верби зелена травка підняла собою старе гниле листя і ряхтить проти ясного сонця.</w:t>
      </w:r>
    </w:p>
    <w:p>
      <w:r>
        <w:br/>
        <w:t>Кругом життя, і праця, й клопіт, і борня, і радість, і кохання.</w:t>
      </w:r>
    </w:p>
    <w:p>
      <w:r>
        <w:br/>
        <w:t>А чула весняна луна літає понад берегами, і прислухається до всього, і в лад підспівує всьому. А ось на розі, що гостро врізався в дніпрові хвилі, спинила луна, немов чогось чекає, ще мало їй, не повен, мабуть, концерт той весняний. І ось діждалась.</w:t>
      </w:r>
    </w:p>
    <w:p>
      <w:r>
        <w:br/>
        <w:t>Вітерець дихнув, і жовта комишина, надломлена на самій середині, так жалібно, так сумно заспівала.</w:t>
      </w:r>
    </w:p>
    <w:p>
      <w:r>
        <w:br/>
        <w:t>І чулая луна аж прилягла до неї і лащиться до дзвінкого стебла, вислухує журливу сповідь. Забуте все: і гомін хвиль, і щебетання веселих птах, і тихий шелест пахнючих верб, і клопітливе гудіння бджіл – усе, усе покрилось тим стогоном вразливим, до серця самого доходить ревний плач.</w:t>
      </w:r>
    </w:p>
    <w:p>
      <w:r>
        <w:br/>
        <w:t>Там чуєш згадку про весну, яка життя колись дала, там чується журба за бувшою красою зелених пагінців із пишним листом, там ридання: то стебло надломлене по самій середині, а далі чуєш – один лиш довгий-довгий сумний вразливий стогін.</w:t>
      </w:r>
    </w:p>
    <w:p>
      <w:r>
        <w:br/>
        <w:t>Наслухалась луна, знялась на легких крилах і понесла повсюди ту жалібную пісню. Замовк жартливий вітер, причаїлась верба зелена, ущухли голосні пташки, і хвилі мовчки лижуть підніжжя глинястого рогу. І стало ніяко усім і смутно, й сором за власну радощ і життя.</w:t>
      </w:r>
    </w:p>
    <w:p>
      <w:r>
        <w:br/>
        <w:t>А сонце, весняне живуще сонце, зирнуло з неба своїм всесильним оком і разом розігнало смертенний смуток, а бідную надломлену тростину позолотило щирим злотом. Стоїть вона, пишає мимоволі, неначе знов родилась до щастя, до життя. Дихнув вітрець – і верби зашуміли, защебетали знов пташки, і хвилі знов загомоніли – усе зараювало і заглушило тихий плач.</w:t>
      </w:r>
    </w:p>
    <w:p>
      <w:r>
        <w:br/>
        <w:t>Лиш чулая луна вплела ласкавою рукою той одинокий плач у радісно-живущу пісню весняну, знялась на легких крилах і понесла її, вславляючи гармонію довічну.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Гармонія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